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19B" w:rsidRDefault="0095519B" w:rsidP="0095519B">
      <w:pPr>
        <w:pStyle w:val="Default"/>
        <w:ind w:firstLine="720"/>
        <w:jc w:val="center"/>
        <w:rPr>
          <w:b/>
          <w:sz w:val="28"/>
          <w:szCs w:val="28"/>
        </w:rPr>
      </w:pPr>
      <w:r w:rsidRPr="005E4155">
        <w:rPr>
          <w:b/>
          <w:sz w:val="28"/>
          <w:szCs w:val="28"/>
        </w:rPr>
        <w:t>Учебный план авиастроительного инженерного класса</w:t>
      </w:r>
      <w:r>
        <w:rPr>
          <w:b/>
          <w:sz w:val="28"/>
          <w:szCs w:val="28"/>
        </w:rPr>
        <w:t xml:space="preserve"> </w:t>
      </w:r>
    </w:p>
    <w:p w:rsidR="0095519B" w:rsidRDefault="0095519B" w:rsidP="0095519B">
      <w:pPr>
        <w:pStyle w:val="Default"/>
        <w:ind w:firstLine="720"/>
        <w:jc w:val="center"/>
        <w:rPr>
          <w:b/>
          <w:sz w:val="28"/>
          <w:szCs w:val="28"/>
        </w:rPr>
      </w:pPr>
      <w:r>
        <w:rPr>
          <w:b/>
          <w:sz w:val="28"/>
          <w:szCs w:val="28"/>
        </w:rPr>
        <w:t>МАОУ «Лицей № 176» города Новосибирска</w:t>
      </w:r>
    </w:p>
    <w:p w:rsidR="0095519B" w:rsidRPr="005E4155" w:rsidRDefault="0095519B" w:rsidP="0095519B">
      <w:pPr>
        <w:pStyle w:val="Default"/>
        <w:ind w:firstLine="720"/>
        <w:jc w:val="center"/>
        <w:rPr>
          <w:b/>
          <w:sz w:val="28"/>
          <w:szCs w:val="28"/>
        </w:rPr>
      </w:pPr>
      <w:r>
        <w:rPr>
          <w:b/>
          <w:sz w:val="28"/>
          <w:szCs w:val="28"/>
        </w:rPr>
        <w:t>на уровне основного общего образования</w:t>
      </w:r>
    </w:p>
    <w:p w:rsidR="0095519B" w:rsidRPr="008F5D62" w:rsidRDefault="0095519B" w:rsidP="0095519B">
      <w:pPr>
        <w:adjustRightInd w:val="0"/>
        <w:spacing w:line="240" w:lineRule="atLeast"/>
        <w:ind w:firstLine="720"/>
        <w:jc w:val="both"/>
        <w:textAlignment w:val="center"/>
        <w:rPr>
          <w:color w:val="000000"/>
          <w:sz w:val="28"/>
          <w:szCs w:val="28"/>
          <w:lang w:eastAsia="ru-RU"/>
        </w:rPr>
      </w:pPr>
      <w:proofErr w:type="gramStart"/>
      <w:r w:rsidRPr="008F5D62">
        <w:rPr>
          <w:color w:val="000000"/>
          <w:sz w:val="28"/>
          <w:szCs w:val="28"/>
          <w:lang w:eastAsia="ru-RU"/>
        </w:rPr>
        <w:t>Учебный план в соответствии с п.33.1 ФГОС ООО обеспечивает введение в действие и реализацию требований Стандарта основного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позволяет проследить полноту реализации основной образовательной программы основного общего образования МАОУ «Лицей № 176», соответствующей ФГОС ООО.</w:t>
      </w:r>
      <w:proofErr w:type="gramEnd"/>
    </w:p>
    <w:p w:rsidR="0095519B" w:rsidRPr="008F5D62" w:rsidRDefault="0095519B" w:rsidP="0095519B">
      <w:pPr>
        <w:adjustRightInd w:val="0"/>
        <w:spacing w:line="240" w:lineRule="atLeast"/>
        <w:ind w:firstLine="720"/>
        <w:jc w:val="both"/>
        <w:textAlignment w:val="center"/>
        <w:rPr>
          <w:color w:val="000000"/>
          <w:sz w:val="28"/>
          <w:szCs w:val="28"/>
          <w:lang w:eastAsia="ru-RU"/>
        </w:rPr>
      </w:pPr>
      <w:r w:rsidRPr="008F5D62">
        <w:rPr>
          <w:color w:val="000000"/>
          <w:sz w:val="28"/>
          <w:szCs w:val="28"/>
          <w:lang w:eastAsia="ru-RU"/>
        </w:rPr>
        <w:t xml:space="preserve">Продолжительность учебного года, сроки каникул, смены обучения устанавливаются в соответствии с календарным учебным графиком. Продолжительность учебного года основного общего образования составляет 34 недели. Продолжительность каникул в течение учебного года составляет не менее 30 календарных дней, летом — не менее 8 недель. Количество учебных занятий за 5 лет не может составлять менее 5058 академических часов и более 5549 академических часов. Продолжительность урока – 45 минут. </w:t>
      </w:r>
    </w:p>
    <w:p w:rsidR="0095519B" w:rsidRPr="008F5D62" w:rsidRDefault="0095519B" w:rsidP="0095519B">
      <w:pPr>
        <w:adjustRightInd w:val="0"/>
        <w:spacing w:line="240" w:lineRule="atLeast"/>
        <w:ind w:firstLine="720"/>
        <w:jc w:val="both"/>
        <w:textAlignment w:val="center"/>
        <w:rPr>
          <w:color w:val="000000"/>
          <w:sz w:val="28"/>
          <w:szCs w:val="28"/>
          <w:lang w:eastAsia="ru-RU"/>
        </w:rPr>
      </w:pPr>
      <w:r w:rsidRPr="008F5D62">
        <w:rPr>
          <w:color w:val="000000"/>
          <w:sz w:val="28"/>
          <w:szCs w:val="28"/>
          <w:lang w:eastAsia="ru-RU"/>
        </w:rPr>
        <w:t xml:space="preserve">Учебная нагрузка </w:t>
      </w:r>
      <w:proofErr w:type="gramStart"/>
      <w:r w:rsidRPr="008F5D62">
        <w:rPr>
          <w:color w:val="000000"/>
          <w:sz w:val="28"/>
          <w:szCs w:val="28"/>
          <w:lang w:eastAsia="ru-RU"/>
        </w:rPr>
        <w:t>обучающихся</w:t>
      </w:r>
      <w:proofErr w:type="gramEnd"/>
      <w:r w:rsidRPr="008F5D62">
        <w:rPr>
          <w:color w:val="000000"/>
          <w:sz w:val="28"/>
          <w:szCs w:val="28"/>
          <w:lang w:eastAsia="ru-RU"/>
        </w:rPr>
        <w:t xml:space="preserve"> не превышает предельно допустимую и при 5-дневной учебной неделе составляет не более:</w:t>
      </w:r>
    </w:p>
    <w:p w:rsidR="0095519B" w:rsidRPr="008F5D62" w:rsidRDefault="0095519B" w:rsidP="0095519B">
      <w:pPr>
        <w:adjustRightInd w:val="0"/>
        <w:spacing w:line="240" w:lineRule="atLeast"/>
        <w:ind w:firstLine="227"/>
        <w:jc w:val="both"/>
        <w:textAlignment w:val="center"/>
        <w:rPr>
          <w:color w:val="000000"/>
          <w:sz w:val="28"/>
          <w:szCs w:val="28"/>
          <w:lang w:eastAsia="ru-RU"/>
        </w:rPr>
      </w:pPr>
      <w:r w:rsidRPr="008F5D62">
        <w:rPr>
          <w:color w:val="000000"/>
          <w:sz w:val="28"/>
          <w:szCs w:val="28"/>
          <w:lang w:eastAsia="ru-RU"/>
        </w:rPr>
        <w:t xml:space="preserve">5-х </w:t>
      </w:r>
      <w:proofErr w:type="gramStart"/>
      <w:r w:rsidRPr="008F5D62">
        <w:rPr>
          <w:color w:val="000000"/>
          <w:sz w:val="28"/>
          <w:szCs w:val="28"/>
          <w:lang w:eastAsia="ru-RU"/>
        </w:rPr>
        <w:t>классах</w:t>
      </w:r>
      <w:proofErr w:type="gramEnd"/>
      <w:r w:rsidRPr="008F5D62">
        <w:rPr>
          <w:color w:val="000000"/>
          <w:sz w:val="28"/>
          <w:szCs w:val="28"/>
          <w:lang w:eastAsia="ru-RU"/>
        </w:rPr>
        <w:t xml:space="preserve"> – 29 часов в неделю;</w:t>
      </w:r>
    </w:p>
    <w:p w:rsidR="0095519B" w:rsidRPr="008F5D62" w:rsidRDefault="0095519B" w:rsidP="0095519B">
      <w:pPr>
        <w:adjustRightInd w:val="0"/>
        <w:spacing w:line="240" w:lineRule="atLeast"/>
        <w:ind w:firstLine="227"/>
        <w:jc w:val="both"/>
        <w:textAlignment w:val="center"/>
        <w:rPr>
          <w:color w:val="000000"/>
          <w:sz w:val="28"/>
          <w:szCs w:val="28"/>
          <w:lang w:eastAsia="ru-RU"/>
        </w:rPr>
      </w:pPr>
      <w:r w:rsidRPr="008F5D62">
        <w:rPr>
          <w:color w:val="000000"/>
          <w:sz w:val="28"/>
          <w:szCs w:val="28"/>
          <w:lang w:eastAsia="ru-RU"/>
        </w:rPr>
        <w:t xml:space="preserve">6-х </w:t>
      </w:r>
      <w:proofErr w:type="gramStart"/>
      <w:r w:rsidRPr="008F5D62">
        <w:rPr>
          <w:color w:val="000000"/>
          <w:sz w:val="28"/>
          <w:szCs w:val="28"/>
          <w:lang w:eastAsia="ru-RU"/>
        </w:rPr>
        <w:t>классах</w:t>
      </w:r>
      <w:proofErr w:type="gramEnd"/>
      <w:r w:rsidRPr="008F5D62">
        <w:rPr>
          <w:color w:val="000000"/>
          <w:sz w:val="28"/>
          <w:szCs w:val="28"/>
          <w:lang w:eastAsia="ru-RU"/>
        </w:rPr>
        <w:t xml:space="preserve"> – 30 часов в неделю;</w:t>
      </w:r>
    </w:p>
    <w:p w:rsidR="0095519B" w:rsidRPr="008F5D62" w:rsidRDefault="0095519B" w:rsidP="0095519B">
      <w:pPr>
        <w:adjustRightInd w:val="0"/>
        <w:spacing w:line="240" w:lineRule="atLeast"/>
        <w:ind w:firstLine="227"/>
        <w:jc w:val="both"/>
        <w:textAlignment w:val="center"/>
        <w:rPr>
          <w:color w:val="000000"/>
          <w:sz w:val="28"/>
          <w:szCs w:val="28"/>
          <w:lang w:eastAsia="ru-RU"/>
        </w:rPr>
      </w:pPr>
      <w:r w:rsidRPr="008F5D62">
        <w:rPr>
          <w:color w:val="000000"/>
          <w:sz w:val="28"/>
          <w:szCs w:val="28"/>
          <w:lang w:eastAsia="ru-RU"/>
        </w:rPr>
        <w:t xml:space="preserve">7-х </w:t>
      </w:r>
      <w:proofErr w:type="gramStart"/>
      <w:r w:rsidRPr="008F5D62">
        <w:rPr>
          <w:color w:val="000000"/>
          <w:sz w:val="28"/>
          <w:szCs w:val="28"/>
          <w:lang w:eastAsia="ru-RU"/>
        </w:rPr>
        <w:t>классах</w:t>
      </w:r>
      <w:proofErr w:type="gramEnd"/>
      <w:r w:rsidRPr="008F5D62">
        <w:rPr>
          <w:color w:val="000000"/>
          <w:sz w:val="28"/>
          <w:szCs w:val="28"/>
          <w:lang w:eastAsia="ru-RU"/>
        </w:rPr>
        <w:t xml:space="preserve"> – 32 часа в неделю;</w:t>
      </w:r>
    </w:p>
    <w:p w:rsidR="0095519B" w:rsidRPr="008F5D62" w:rsidRDefault="0095519B" w:rsidP="0095519B">
      <w:pPr>
        <w:adjustRightInd w:val="0"/>
        <w:spacing w:line="240" w:lineRule="atLeast"/>
        <w:ind w:firstLine="227"/>
        <w:jc w:val="both"/>
        <w:textAlignment w:val="center"/>
        <w:rPr>
          <w:color w:val="000000"/>
          <w:sz w:val="28"/>
          <w:szCs w:val="28"/>
          <w:lang w:eastAsia="ru-RU"/>
        </w:rPr>
      </w:pPr>
      <w:r w:rsidRPr="008F5D62">
        <w:rPr>
          <w:color w:val="000000"/>
          <w:sz w:val="28"/>
          <w:szCs w:val="28"/>
          <w:lang w:eastAsia="ru-RU"/>
        </w:rPr>
        <w:t xml:space="preserve">8-х </w:t>
      </w:r>
      <w:proofErr w:type="gramStart"/>
      <w:r w:rsidRPr="008F5D62">
        <w:rPr>
          <w:color w:val="000000"/>
          <w:sz w:val="28"/>
          <w:szCs w:val="28"/>
          <w:lang w:eastAsia="ru-RU"/>
        </w:rPr>
        <w:t>классах</w:t>
      </w:r>
      <w:proofErr w:type="gramEnd"/>
      <w:r w:rsidRPr="008F5D62">
        <w:rPr>
          <w:color w:val="000000"/>
          <w:sz w:val="28"/>
          <w:szCs w:val="28"/>
          <w:lang w:eastAsia="ru-RU"/>
        </w:rPr>
        <w:t xml:space="preserve"> – 33 часа в неделю.</w:t>
      </w:r>
    </w:p>
    <w:p w:rsidR="0095519B" w:rsidRPr="008F5D62" w:rsidRDefault="0095519B" w:rsidP="0095519B">
      <w:pPr>
        <w:adjustRightInd w:val="0"/>
        <w:spacing w:line="240" w:lineRule="atLeast"/>
        <w:ind w:firstLine="227"/>
        <w:jc w:val="both"/>
        <w:textAlignment w:val="center"/>
        <w:rPr>
          <w:color w:val="000000"/>
          <w:sz w:val="28"/>
          <w:szCs w:val="28"/>
          <w:lang w:eastAsia="ru-RU"/>
        </w:rPr>
      </w:pPr>
      <w:r w:rsidRPr="008F5D62">
        <w:rPr>
          <w:color w:val="000000"/>
          <w:sz w:val="28"/>
          <w:szCs w:val="28"/>
          <w:lang w:eastAsia="ru-RU"/>
        </w:rPr>
        <w:t>При 6-дневной учебной неделе составляет:</w:t>
      </w:r>
    </w:p>
    <w:p w:rsidR="0095519B" w:rsidRPr="008F5D62" w:rsidRDefault="0095519B" w:rsidP="0095519B">
      <w:pPr>
        <w:adjustRightInd w:val="0"/>
        <w:spacing w:line="240" w:lineRule="atLeast"/>
        <w:ind w:firstLine="227"/>
        <w:jc w:val="both"/>
        <w:textAlignment w:val="center"/>
        <w:rPr>
          <w:color w:val="000000"/>
          <w:sz w:val="28"/>
          <w:szCs w:val="28"/>
          <w:lang w:eastAsia="ru-RU"/>
        </w:rPr>
      </w:pPr>
      <w:r w:rsidRPr="008F5D62">
        <w:rPr>
          <w:color w:val="000000"/>
          <w:sz w:val="28"/>
          <w:szCs w:val="28"/>
          <w:lang w:eastAsia="ru-RU"/>
        </w:rPr>
        <w:t xml:space="preserve">9-х </w:t>
      </w:r>
      <w:proofErr w:type="gramStart"/>
      <w:r w:rsidRPr="008F5D62">
        <w:rPr>
          <w:color w:val="000000"/>
          <w:sz w:val="28"/>
          <w:szCs w:val="28"/>
          <w:lang w:eastAsia="ru-RU"/>
        </w:rPr>
        <w:t>классах</w:t>
      </w:r>
      <w:proofErr w:type="gramEnd"/>
      <w:r w:rsidRPr="008F5D62">
        <w:rPr>
          <w:color w:val="000000"/>
          <w:sz w:val="28"/>
          <w:szCs w:val="28"/>
          <w:lang w:eastAsia="ru-RU"/>
        </w:rPr>
        <w:t xml:space="preserve"> – 36 часов в неделю.</w:t>
      </w:r>
    </w:p>
    <w:p w:rsidR="0095519B" w:rsidRPr="008F5D62" w:rsidRDefault="0095519B" w:rsidP="0095519B">
      <w:pPr>
        <w:adjustRightInd w:val="0"/>
        <w:spacing w:line="240" w:lineRule="atLeast"/>
        <w:ind w:firstLine="227"/>
        <w:jc w:val="both"/>
        <w:textAlignment w:val="center"/>
        <w:rPr>
          <w:color w:val="000000"/>
          <w:sz w:val="28"/>
          <w:szCs w:val="28"/>
          <w:lang w:eastAsia="ru-RU"/>
        </w:rPr>
      </w:pPr>
      <w:proofErr w:type="gramStart"/>
      <w:r w:rsidRPr="008F5D62">
        <w:rPr>
          <w:color w:val="000000"/>
          <w:sz w:val="28"/>
          <w:szCs w:val="28"/>
          <w:lang w:eastAsia="ru-RU"/>
        </w:rPr>
        <w:t>Общий объем недельной образовательной нагрузки обучающихся складывается из максимально допустимой аудиторной недельной нагрузки (в академических часа) и максимально допустимого недельного объема нагрузки внеурочной деятельности (в академических часах – не более 10 часов в неделю).</w:t>
      </w:r>
      <w:proofErr w:type="gramEnd"/>
    </w:p>
    <w:p w:rsidR="0095519B" w:rsidRPr="008F5D62" w:rsidRDefault="0095519B" w:rsidP="0095519B">
      <w:pPr>
        <w:adjustRightInd w:val="0"/>
        <w:spacing w:line="240" w:lineRule="atLeast"/>
        <w:ind w:firstLine="227"/>
        <w:jc w:val="both"/>
        <w:textAlignment w:val="center"/>
        <w:rPr>
          <w:color w:val="000000"/>
          <w:sz w:val="28"/>
          <w:szCs w:val="28"/>
          <w:lang w:eastAsia="ru-RU"/>
        </w:rPr>
      </w:pPr>
      <w:r w:rsidRPr="008F5D62">
        <w:rPr>
          <w:color w:val="000000"/>
          <w:sz w:val="28"/>
          <w:szCs w:val="28"/>
          <w:lang w:eastAsia="ru-RU"/>
        </w:rPr>
        <w:t>Учебный план предполагает реализацию очной формы обучения с применением дистанционных образовательных технологий и электронного обучения.</w:t>
      </w:r>
    </w:p>
    <w:p w:rsidR="0095519B" w:rsidRPr="008F5D62" w:rsidRDefault="0095519B" w:rsidP="0095519B">
      <w:pPr>
        <w:adjustRightInd w:val="0"/>
        <w:spacing w:line="240" w:lineRule="atLeast"/>
        <w:ind w:firstLine="227"/>
        <w:jc w:val="both"/>
        <w:textAlignment w:val="center"/>
        <w:rPr>
          <w:color w:val="000000"/>
          <w:sz w:val="28"/>
          <w:szCs w:val="28"/>
          <w:lang w:eastAsia="ru-RU"/>
        </w:rPr>
      </w:pPr>
      <w:r w:rsidRPr="008F5D62">
        <w:rPr>
          <w:color w:val="000000"/>
          <w:sz w:val="28"/>
          <w:szCs w:val="28"/>
          <w:lang w:eastAsia="ru-RU"/>
        </w:rPr>
        <w:t>Учебный план состоит из обязательной части и части, формируемой участниками образовательных отношений.</w:t>
      </w:r>
    </w:p>
    <w:p w:rsidR="0095519B" w:rsidRPr="008F5D62" w:rsidRDefault="0095519B" w:rsidP="0095519B">
      <w:pPr>
        <w:adjustRightInd w:val="0"/>
        <w:spacing w:line="240" w:lineRule="atLeast"/>
        <w:ind w:firstLine="227"/>
        <w:jc w:val="both"/>
        <w:textAlignment w:val="center"/>
        <w:rPr>
          <w:color w:val="000000"/>
          <w:sz w:val="28"/>
          <w:szCs w:val="28"/>
          <w:lang w:eastAsia="ru-RU"/>
        </w:rPr>
      </w:pPr>
      <w:r w:rsidRPr="008F5D62">
        <w:rPr>
          <w:color w:val="000000"/>
          <w:sz w:val="28"/>
          <w:szCs w:val="28"/>
          <w:lang w:eastAsia="ru-RU"/>
        </w:rPr>
        <w:t>Обязательная часть учебного плана определяет состав учебных предметов обязательных предметных областей и учебное время, отводимое на изучение по классам (годам) обучения:</w:t>
      </w:r>
    </w:p>
    <w:p w:rsidR="0095519B" w:rsidRPr="008F5D62" w:rsidRDefault="0095519B" w:rsidP="0095519B">
      <w:pPr>
        <w:adjustRightInd w:val="0"/>
        <w:spacing w:line="240" w:lineRule="atLeast"/>
        <w:ind w:firstLine="227"/>
        <w:jc w:val="both"/>
        <w:textAlignment w:val="center"/>
        <w:rPr>
          <w:color w:val="000000"/>
          <w:sz w:val="28"/>
          <w:szCs w:val="28"/>
          <w:lang w:eastAsia="ru-RU"/>
        </w:rPr>
      </w:pPr>
      <w:r w:rsidRPr="008F5D62">
        <w:rPr>
          <w:color w:val="000000"/>
          <w:sz w:val="28"/>
          <w:szCs w:val="28"/>
          <w:lang w:eastAsia="ru-RU"/>
        </w:rPr>
        <w:t>Часть учебного плана, формируемого участниками образовательных отношений, обеспечивает реализацию индивидуальных потребностей обучающихся и соответствующего запроса родителей (законных представителей) обучающихся и предусматривает:</w:t>
      </w:r>
    </w:p>
    <w:tbl>
      <w:tblPr>
        <w:tblStyle w:val="a9"/>
        <w:tblW w:w="5000" w:type="pct"/>
        <w:tblLook w:val="04A0" w:firstRow="1" w:lastRow="0" w:firstColumn="1" w:lastColumn="0" w:noHBand="0" w:noVBand="1"/>
      </w:tblPr>
      <w:tblGrid>
        <w:gridCol w:w="4808"/>
        <w:gridCol w:w="4763"/>
      </w:tblGrid>
      <w:tr w:rsidR="0095519B" w:rsidRPr="008F5D62" w:rsidTr="00F74363">
        <w:tc>
          <w:tcPr>
            <w:tcW w:w="2512" w:type="pct"/>
            <w:tcBorders>
              <w:top w:val="single" w:sz="4" w:space="0" w:color="auto"/>
              <w:left w:val="single" w:sz="4" w:space="0" w:color="auto"/>
              <w:bottom w:val="single" w:sz="4" w:space="0" w:color="auto"/>
              <w:right w:val="single" w:sz="4" w:space="0" w:color="auto"/>
            </w:tcBorders>
            <w:hideMark/>
          </w:tcPr>
          <w:p w:rsidR="0095519B" w:rsidRPr="008F5D62" w:rsidRDefault="0095519B" w:rsidP="00F74363">
            <w:pPr>
              <w:adjustRightInd w:val="0"/>
              <w:spacing w:line="240" w:lineRule="atLeast"/>
              <w:ind w:firstLine="227"/>
              <w:jc w:val="both"/>
              <w:textAlignment w:val="center"/>
              <w:rPr>
                <w:color w:val="000000"/>
                <w:sz w:val="28"/>
                <w:szCs w:val="28"/>
                <w:lang w:eastAsia="ru-RU"/>
              </w:rPr>
            </w:pPr>
            <w:r w:rsidRPr="008F5D62">
              <w:rPr>
                <w:color w:val="000000"/>
                <w:sz w:val="28"/>
                <w:szCs w:val="28"/>
                <w:lang w:eastAsia="ru-RU"/>
              </w:rPr>
              <w:t xml:space="preserve">Увеличение учебных часов, отводимых на изучение отдельных </w:t>
            </w:r>
            <w:r w:rsidRPr="008F5D62">
              <w:rPr>
                <w:color w:val="000000"/>
                <w:sz w:val="28"/>
                <w:szCs w:val="28"/>
                <w:lang w:eastAsia="ru-RU"/>
              </w:rPr>
              <w:lastRenderedPageBreak/>
              <w:t>учебных предметов обязательной части в специализированных классах и классах углубленного изучения отдельных учебных предметов</w:t>
            </w:r>
          </w:p>
        </w:tc>
        <w:tc>
          <w:tcPr>
            <w:tcW w:w="2488" w:type="pct"/>
            <w:tcBorders>
              <w:top w:val="single" w:sz="4" w:space="0" w:color="auto"/>
              <w:left w:val="single" w:sz="4" w:space="0" w:color="auto"/>
              <w:bottom w:val="single" w:sz="4" w:space="0" w:color="auto"/>
              <w:right w:val="single" w:sz="4" w:space="0" w:color="auto"/>
            </w:tcBorders>
            <w:hideMark/>
          </w:tcPr>
          <w:p w:rsidR="0095519B" w:rsidRPr="008F5D62" w:rsidRDefault="0095519B" w:rsidP="00F74363">
            <w:pPr>
              <w:adjustRightInd w:val="0"/>
              <w:spacing w:line="240" w:lineRule="atLeast"/>
              <w:ind w:firstLine="227"/>
              <w:jc w:val="both"/>
              <w:textAlignment w:val="center"/>
              <w:rPr>
                <w:color w:val="000000"/>
                <w:sz w:val="28"/>
                <w:szCs w:val="28"/>
                <w:lang w:eastAsia="ru-RU"/>
              </w:rPr>
            </w:pPr>
            <w:r w:rsidRPr="008F5D62">
              <w:rPr>
                <w:color w:val="000000"/>
                <w:sz w:val="28"/>
                <w:szCs w:val="28"/>
                <w:lang w:eastAsia="ru-RU"/>
              </w:rPr>
              <w:lastRenderedPageBreak/>
              <w:t>Математика.</w:t>
            </w:r>
          </w:p>
          <w:p w:rsidR="0095519B" w:rsidRPr="008F5D62" w:rsidRDefault="0095519B" w:rsidP="00F74363">
            <w:pPr>
              <w:adjustRightInd w:val="0"/>
              <w:spacing w:line="240" w:lineRule="atLeast"/>
              <w:ind w:firstLine="227"/>
              <w:jc w:val="both"/>
              <w:textAlignment w:val="center"/>
              <w:rPr>
                <w:color w:val="000000"/>
                <w:sz w:val="28"/>
                <w:szCs w:val="28"/>
                <w:lang w:eastAsia="ru-RU"/>
              </w:rPr>
            </w:pPr>
            <w:r w:rsidRPr="008F5D62">
              <w:rPr>
                <w:color w:val="000000"/>
                <w:sz w:val="28"/>
                <w:szCs w:val="28"/>
                <w:lang w:eastAsia="ru-RU"/>
              </w:rPr>
              <w:t xml:space="preserve">Информатика. </w:t>
            </w:r>
          </w:p>
          <w:p w:rsidR="0095519B" w:rsidRPr="008F5D62" w:rsidRDefault="0095519B" w:rsidP="00F74363">
            <w:pPr>
              <w:adjustRightInd w:val="0"/>
              <w:spacing w:line="240" w:lineRule="atLeast"/>
              <w:ind w:firstLine="227"/>
              <w:jc w:val="both"/>
              <w:textAlignment w:val="center"/>
              <w:rPr>
                <w:color w:val="000000"/>
                <w:sz w:val="28"/>
                <w:szCs w:val="28"/>
                <w:lang w:eastAsia="ru-RU"/>
              </w:rPr>
            </w:pPr>
            <w:r w:rsidRPr="008F5D62">
              <w:rPr>
                <w:color w:val="000000"/>
                <w:sz w:val="28"/>
                <w:szCs w:val="28"/>
                <w:lang w:eastAsia="ru-RU"/>
              </w:rPr>
              <w:lastRenderedPageBreak/>
              <w:t>Физика.</w:t>
            </w:r>
          </w:p>
        </w:tc>
      </w:tr>
      <w:tr w:rsidR="0095519B" w:rsidRPr="008F5D62" w:rsidTr="00F74363">
        <w:tc>
          <w:tcPr>
            <w:tcW w:w="2512" w:type="pct"/>
            <w:tcBorders>
              <w:top w:val="single" w:sz="4" w:space="0" w:color="auto"/>
              <w:left w:val="single" w:sz="4" w:space="0" w:color="auto"/>
              <w:bottom w:val="single" w:sz="4" w:space="0" w:color="auto"/>
              <w:right w:val="single" w:sz="4" w:space="0" w:color="auto"/>
            </w:tcBorders>
            <w:hideMark/>
          </w:tcPr>
          <w:p w:rsidR="0095519B" w:rsidRPr="008F5D62" w:rsidRDefault="0095519B" w:rsidP="00F74363">
            <w:pPr>
              <w:adjustRightInd w:val="0"/>
              <w:spacing w:line="240" w:lineRule="atLeast"/>
              <w:ind w:firstLine="227"/>
              <w:jc w:val="both"/>
              <w:textAlignment w:val="center"/>
              <w:rPr>
                <w:color w:val="000000"/>
                <w:sz w:val="28"/>
                <w:szCs w:val="28"/>
                <w:lang w:eastAsia="ru-RU"/>
              </w:rPr>
            </w:pPr>
            <w:r w:rsidRPr="008F5D62">
              <w:rPr>
                <w:color w:val="000000"/>
                <w:sz w:val="28"/>
                <w:szCs w:val="28"/>
                <w:lang w:eastAsia="ru-RU"/>
              </w:rPr>
              <w:lastRenderedPageBreak/>
              <w:t>Введение специально разработанных учебных курсов, обеспечивающих потребности участников образовательных отношений</w:t>
            </w:r>
          </w:p>
        </w:tc>
        <w:tc>
          <w:tcPr>
            <w:tcW w:w="2488" w:type="pct"/>
            <w:tcBorders>
              <w:top w:val="single" w:sz="4" w:space="0" w:color="auto"/>
              <w:left w:val="single" w:sz="4" w:space="0" w:color="auto"/>
              <w:bottom w:val="single" w:sz="4" w:space="0" w:color="auto"/>
              <w:right w:val="single" w:sz="4" w:space="0" w:color="auto"/>
            </w:tcBorders>
            <w:hideMark/>
          </w:tcPr>
          <w:p w:rsidR="0095519B" w:rsidRPr="008F5D62" w:rsidRDefault="0095519B" w:rsidP="00F74363">
            <w:pPr>
              <w:adjustRightInd w:val="0"/>
              <w:spacing w:line="240" w:lineRule="atLeast"/>
              <w:ind w:firstLine="227"/>
              <w:jc w:val="both"/>
              <w:textAlignment w:val="center"/>
              <w:rPr>
                <w:color w:val="000000"/>
                <w:sz w:val="28"/>
                <w:szCs w:val="28"/>
                <w:lang w:eastAsia="ru-RU"/>
              </w:rPr>
            </w:pPr>
            <w:r w:rsidRPr="008F5D62">
              <w:rPr>
                <w:color w:val="000000"/>
                <w:sz w:val="28"/>
                <w:szCs w:val="28"/>
                <w:lang w:eastAsia="ru-RU"/>
              </w:rPr>
              <w:t xml:space="preserve">Информатика и ИКТ – в целях обеспечения формирования ИКТ компетенций. </w:t>
            </w:r>
          </w:p>
          <w:p w:rsidR="0095519B" w:rsidRPr="008F5D62" w:rsidRDefault="0095519B" w:rsidP="00F74363">
            <w:pPr>
              <w:adjustRightInd w:val="0"/>
              <w:spacing w:line="240" w:lineRule="atLeast"/>
              <w:ind w:firstLine="227"/>
              <w:jc w:val="both"/>
              <w:textAlignment w:val="center"/>
              <w:rPr>
                <w:color w:val="000000"/>
                <w:sz w:val="28"/>
                <w:szCs w:val="28"/>
                <w:lang w:eastAsia="ru-RU"/>
              </w:rPr>
            </w:pPr>
            <w:r w:rsidRPr="008F5D62">
              <w:rPr>
                <w:color w:val="000000"/>
                <w:sz w:val="28"/>
                <w:szCs w:val="28"/>
                <w:lang w:eastAsia="ru-RU"/>
              </w:rPr>
              <w:t>Реальная математика – в целях формирования функциональной (математической) грамотности, овладения методами математического моделирования, развития способностей применять математику для решения жизненных задач.</w:t>
            </w:r>
          </w:p>
          <w:p w:rsidR="0095519B" w:rsidRPr="008F5D62" w:rsidRDefault="0095519B" w:rsidP="00F74363">
            <w:pPr>
              <w:adjustRightInd w:val="0"/>
              <w:spacing w:line="240" w:lineRule="atLeast"/>
              <w:ind w:firstLine="227"/>
              <w:jc w:val="both"/>
              <w:textAlignment w:val="center"/>
              <w:rPr>
                <w:color w:val="000000"/>
                <w:sz w:val="28"/>
                <w:szCs w:val="28"/>
                <w:lang w:eastAsia="ru-RU"/>
              </w:rPr>
            </w:pPr>
            <w:r w:rsidRPr="008F5D62">
              <w:rPr>
                <w:color w:val="000000"/>
                <w:sz w:val="28"/>
                <w:szCs w:val="28"/>
                <w:lang w:eastAsia="ru-RU"/>
              </w:rPr>
              <w:t xml:space="preserve">Черчение – в целях формирования приёмов чтения и выполнения различных изображений, позволяющих ориентироваться в современном мире графических информационных средств, приобщаться к графической культуре, овладевать графическим языком как средством общения людей различных профессий. </w:t>
            </w:r>
          </w:p>
        </w:tc>
      </w:tr>
      <w:tr w:rsidR="0095519B" w:rsidRPr="008F5D62" w:rsidTr="00F74363">
        <w:tc>
          <w:tcPr>
            <w:tcW w:w="2512" w:type="pct"/>
            <w:tcBorders>
              <w:top w:val="single" w:sz="4" w:space="0" w:color="auto"/>
              <w:left w:val="single" w:sz="4" w:space="0" w:color="auto"/>
              <w:bottom w:val="single" w:sz="4" w:space="0" w:color="auto"/>
              <w:right w:val="single" w:sz="4" w:space="0" w:color="auto"/>
            </w:tcBorders>
            <w:hideMark/>
          </w:tcPr>
          <w:p w:rsidR="0095519B" w:rsidRPr="008F5D62" w:rsidRDefault="0095519B" w:rsidP="00F74363">
            <w:pPr>
              <w:adjustRightInd w:val="0"/>
              <w:spacing w:line="240" w:lineRule="atLeast"/>
              <w:ind w:firstLine="227"/>
              <w:jc w:val="both"/>
              <w:textAlignment w:val="center"/>
              <w:rPr>
                <w:color w:val="000000"/>
                <w:sz w:val="28"/>
                <w:szCs w:val="28"/>
                <w:lang w:eastAsia="ru-RU"/>
              </w:rPr>
            </w:pPr>
            <w:r w:rsidRPr="008F5D62">
              <w:rPr>
                <w:color w:val="000000"/>
                <w:sz w:val="28"/>
                <w:szCs w:val="28"/>
                <w:lang w:eastAsia="ru-RU"/>
              </w:rPr>
              <w:t xml:space="preserve">Введение учебных курсов </w:t>
            </w:r>
            <w:proofErr w:type="spellStart"/>
            <w:r w:rsidRPr="008F5D62">
              <w:rPr>
                <w:color w:val="000000"/>
                <w:sz w:val="28"/>
                <w:szCs w:val="28"/>
                <w:lang w:eastAsia="ru-RU"/>
              </w:rPr>
              <w:t>метапредметной</w:t>
            </w:r>
            <w:proofErr w:type="spellEnd"/>
            <w:r w:rsidRPr="008F5D62">
              <w:rPr>
                <w:color w:val="000000"/>
                <w:sz w:val="28"/>
                <w:szCs w:val="28"/>
                <w:lang w:eastAsia="ru-RU"/>
              </w:rPr>
              <w:t xml:space="preserve"> направленности, обеспечивающих условия для решения учебно-практических и учебно-познавательных задач</w:t>
            </w:r>
          </w:p>
        </w:tc>
        <w:tc>
          <w:tcPr>
            <w:tcW w:w="2488" w:type="pct"/>
            <w:tcBorders>
              <w:top w:val="single" w:sz="4" w:space="0" w:color="auto"/>
              <w:left w:val="single" w:sz="4" w:space="0" w:color="auto"/>
              <w:bottom w:val="single" w:sz="4" w:space="0" w:color="auto"/>
              <w:right w:val="single" w:sz="4" w:space="0" w:color="auto"/>
            </w:tcBorders>
            <w:hideMark/>
          </w:tcPr>
          <w:p w:rsidR="0095519B" w:rsidRPr="008F5D62" w:rsidRDefault="0095519B" w:rsidP="00F74363">
            <w:pPr>
              <w:adjustRightInd w:val="0"/>
              <w:spacing w:line="240" w:lineRule="atLeast"/>
              <w:ind w:firstLine="227"/>
              <w:jc w:val="both"/>
              <w:textAlignment w:val="center"/>
              <w:rPr>
                <w:color w:val="000000"/>
                <w:sz w:val="28"/>
                <w:szCs w:val="28"/>
                <w:lang w:eastAsia="ru-RU"/>
              </w:rPr>
            </w:pPr>
            <w:r w:rsidRPr="008F5D62">
              <w:rPr>
                <w:color w:val="000000"/>
                <w:sz w:val="28"/>
                <w:szCs w:val="28"/>
                <w:lang w:eastAsia="ru-RU"/>
              </w:rPr>
              <w:t xml:space="preserve">Проектная деятельность  - в целях формирования компетенций проектной и исследовательской деятельности. </w:t>
            </w:r>
          </w:p>
          <w:p w:rsidR="0095519B" w:rsidRPr="008F5D62" w:rsidRDefault="0095519B" w:rsidP="00F74363">
            <w:pPr>
              <w:adjustRightInd w:val="0"/>
              <w:spacing w:line="240" w:lineRule="atLeast"/>
              <w:ind w:firstLine="227"/>
              <w:jc w:val="both"/>
              <w:textAlignment w:val="center"/>
              <w:rPr>
                <w:color w:val="000000"/>
                <w:sz w:val="28"/>
                <w:szCs w:val="28"/>
                <w:lang w:eastAsia="ru-RU"/>
              </w:rPr>
            </w:pPr>
            <w:r>
              <w:rPr>
                <w:color w:val="000000"/>
                <w:sz w:val="28"/>
                <w:szCs w:val="28"/>
                <w:lang w:eastAsia="ru-RU"/>
              </w:rPr>
              <w:t>Смысловое чтение и работа с текстом</w:t>
            </w:r>
            <w:r w:rsidRPr="008F5D62">
              <w:rPr>
                <w:color w:val="000000"/>
                <w:sz w:val="28"/>
                <w:szCs w:val="28"/>
                <w:lang w:eastAsia="ru-RU"/>
              </w:rPr>
              <w:t xml:space="preserve"> – в целях формирования функциональной грамотности (смысловое чтение, работа с информацией). </w:t>
            </w:r>
          </w:p>
        </w:tc>
      </w:tr>
    </w:tbl>
    <w:p w:rsidR="0095519B" w:rsidRPr="008F5D62" w:rsidRDefault="0095519B" w:rsidP="0095519B">
      <w:pPr>
        <w:adjustRightInd w:val="0"/>
        <w:spacing w:line="240" w:lineRule="atLeast"/>
        <w:jc w:val="both"/>
        <w:textAlignment w:val="center"/>
        <w:rPr>
          <w:color w:val="000000"/>
          <w:sz w:val="28"/>
          <w:szCs w:val="28"/>
          <w:lang w:eastAsia="ru-RU"/>
        </w:rPr>
      </w:pPr>
    </w:p>
    <w:p w:rsidR="0095519B" w:rsidRPr="008F5D62" w:rsidRDefault="0095519B" w:rsidP="0095519B">
      <w:pPr>
        <w:adjustRightInd w:val="0"/>
        <w:spacing w:line="240" w:lineRule="atLeast"/>
        <w:ind w:firstLine="227"/>
        <w:jc w:val="both"/>
        <w:textAlignment w:val="center"/>
        <w:rPr>
          <w:color w:val="000000"/>
          <w:sz w:val="28"/>
          <w:szCs w:val="28"/>
          <w:lang w:eastAsia="ru-RU"/>
        </w:rPr>
      </w:pPr>
      <w:r w:rsidRPr="008F5D62">
        <w:rPr>
          <w:color w:val="000000"/>
          <w:sz w:val="28"/>
          <w:szCs w:val="28"/>
          <w:lang w:eastAsia="ru-RU"/>
        </w:rPr>
        <w:t xml:space="preserve">В интересах обучающихся предусмотрена возможность разработки индивидуальных учебных планов,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w:t>
      </w:r>
      <w:proofErr w:type="spellStart"/>
      <w:r w:rsidRPr="008F5D62">
        <w:rPr>
          <w:color w:val="000000"/>
          <w:sz w:val="28"/>
          <w:szCs w:val="28"/>
          <w:lang w:eastAsia="ru-RU"/>
        </w:rPr>
        <w:t>тьюторской</w:t>
      </w:r>
      <w:proofErr w:type="spellEnd"/>
      <w:r w:rsidRPr="008F5D62">
        <w:rPr>
          <w:color w:val="000000"/>
          <w:sz w:val="28"/>
          <w:szCs w:val="28"/>
          <w:lang w:eastAsia="ru-RU"/>
        </w:rPr>
        <w:t xml:space="preserve"> поддержкой.</w:t>
      </w:r>
    </w:p>
    <w:p w:rsidR="0095519B" w:rsidRPr="008F5D62" w:rsidRDefault="0095519B" w:rsidP="0095519B">
      <w:pPr>
        <w:adjustRightInd w:val="0"/>
        <w:spacing w:line="240" w:lineRule="atLeast"/>
        <w:ind w:firstLine="227"/>
        <w:jc w:val="both"/>
        <w:textAlignment w:val="center"/>
        <w:rPr>
          <w:color w:val="000000"/>
          <w:sz w:val="28"/>
          <w:szCs w:val="28"/>
          <w:lang w:eastAsia="ru-RU"/>
        </w:rPr>
      </w:pPr>
      <w:r w:rsidRPr="008F5D62">
        <w:rPr>
          <w:color w:val="000000"/>
          <w:sz w:val="28"/>
          <w:szCs w:val="28"/>
          <w:lang w:eastAsia="ru-RU"/>
        </w:rPr>
        <w:t xml:space="preserve">Учебный план составлен на 5-летний срок освоения образовательных программ основного общего образования и рассчитан на 5-дневную учебную неделю с 5-8 класс и на 6-дневную учебную неделю в 9 классе. Количество учебных занятий за 5 лет составляет 5440 часов: </w:t>
      </w:r>
    </w:p>
    <w:tbl>
      <w:tblPr>
        <w:tblStyle w:val="a9"/>
        <w:tblW w:w="5000" w:type="pct"/>
        <w:tblLayout w:type="fixed"/>
        <w:tblLook w:val="04A0" w:firstRow="1" w:lastRow="0" w:firstColumn="1" w:lastColumn="0" w:noHBand="0" w:noVBand="1"/>
      </w:tblPr>
      <w:tblGrid>
        <w:gridCol w:w="2015"/>
        <w:gridCol w:w="1698"/>
        <w:gridCol w:w="538"/>
        <w:gridCol w:w="480"/>
        <w:gridCol w:w="400"/>
        <w:gridCol w:w="517"/>
        <w:gridCol w:w="400"/>
        <w:gridCol w:w="477"/>
        <w:gridCol w:w="442"/>
        <w:gridCol w:w="517"/>
        <w:gridCol w:w="360"/>
        <w:gridCol w:w="521"/>
        <w:gridCol w:w="630"/>
        <w:gridCol w:w="576"/>
      </w:tblGrid>
      <w:tr w:rsidR="0095519B" w:rsidRPr="008F5D62" w:rsidTr="00F74363">
        <w:trPr>
          <w:trHeight w:val="300"/>
        </w:trPr>
        <w:tc>
          <w:tcPr>
            <w:tcW w:w="1053" w:type="pct"/>
            <w:vMerge w:val="restart"/>
            <w:hideMark/>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lastRenderedPageBreak/>
              <w:t>Предметные области</w:t>
            </w:r>
          </w:p>
        </w:tc>
        <w:tc>
          <w:tcPr>
            <w:tcW w:w="887" w:type="pct"/>
            <w:vMerge w:val="restart"/>
            <w:hideMark/>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Предметы</w:t>
            </w:r>
          </w:p>
        </w:tc>
        <w:tc>
          <w:tcPr>
            <w:tcW w:w="2430" w:type="pct"/>
            <w:gridSpan w:val="10"/>
            <w:hideMark/>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 xml:space="preserve">Количество часов в неделю/в год            </w:t>
            </w:r>
          </w:p>
        </w:tc>
        <w:tc>
          <w:tcPr>
            <w:tcW w:w="631" w:type="pct"/>
            <w:gridSpan w:val="2"/>
            <w:vMerge w:val="restart"/>
            <w:hideMark/>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Всего в неделю/за уровень</w:t>
            </w:r>
          </w:p>
        </w:tc>
      </w:tr>
      <w:tr w:rsidR="0095519B" w:rsidRPr="008F5D62" w:rsidTr="00F74363">
        <w:trPr>
          <w:trHeight w:val="300"/>
        </w:trPr>
        <w:tc>
          <w:tcPr>
            <w:tcW w:w="1053" w:type="pct"/>
            <w:vMerge/>
            <w:hideMark/>
          </w:tcPr>
          <w:p w:rsidR="0095519B" w:rsidRPr="008F5D62" w:rsidRDefault="0095519B" w:rsidP="00F74363">
            <w:pPr>
              <w:rPr>
                <w:b/>
                <w:bCs/>
                <w:color w:val="000000"/>
                <w:sz w:val="28"/>
                <w:szCs w:val="28"/>
                <w:lang w:eastAsia="ru-RU"/>
              </w:rPr>
            </w:pPr>
          </w:p>
        </w:tc>
        <w:tc>
          <w:tcPr>
            <w:tcW w:w="887" w:type="pct"/>
            <w:vMerge/>
            <w:hideMark/>
          </w:tcPr>
          <w:p w:rsidR="0095519B" w:rsidRPr="008F5D62" w:rsidRDefault="0095519B" w:rsidP="00F74363">
            <w:pPr>
              <w:rPr>
                <w:b/>
                <w:bCs/>
                <w:color w:val="000000"/>
                <w:sz w:val="28"/>
                <w:szCs w:val="28"/>
                <w:lang w:eastAsia="ru-RU"/>
              </w:rPr>
            </w:pPr>
          </w:p>
        </w:tc>
        <w:tc>
          <w:tcPr>
            <w:tcW w:w="532" w:type="pct"/>
            <w:gridSpan w:val="2"/>
            <w:hideMark/>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5б</w:t>
            </w:r>
          </w:p>
        </w:tc>
        <w:tc>
          <w:tcPr>
            <w:tcW w:w="479" w:type="pct"/>
            <w:gridSpan w:val="2"/>
            <w:hideMark/>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6б</w:t>
            </w:r>
          </w:p>
        </w:tc>
        <w:tc>
          <w:tcPr>
            <w:tcW w:w="458" w:type="pct"/>
            <w:gridSpan w:val="2"/>
            <w:hideMark/>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7б</w:t>
            </w:r>
          </w:p>
        </w:tc>
        <w:tc>
          <w:tcPr>
            <w:tcW w:w="501" w:type="pct"/>
            <w:gridSpan w:val="2"/>
            <w:hideMark/>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8б</w:t>
            </w:r>
          </w:p>
        </w:tc>
        <w:tc>
          <w:tcPr>
            <w:tcW w:w="459" w:type="pct"/>
            <w:gridSpan w:val="2"/>
            <w:hideMark/>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9б</w:t>
            </w:r>
          </w:p>
        </w:tc>
        <w:tc>
          <w:tcPr>
            <w:tcW w:w="631" w:type="pct"/>
            <w:gridSpan w:val="2"/>
            <w:vMerge/>
            <w:hideMark/>
          </w:tcPr>
          <w:p w:rsidR="0095519B" w:rsidRPr="008F5D62" w:rsidRDefault="0095519B" w:rsidP="00F74363">
            <w:pPr>
              <w:rPr>
                <w:b/>
                <w:bCs/>
                <w:color w:val="000000"/>
                <w:sz w:val="28"/>
                <w:szCs w:val="28"/>
                <w:lang w:eastAsia="ru-RU"/>
              </w:rPr>
            </w:pPr>
          </w:p>
        </w:tc>
      </w:tr>
      <w:tr w:rsidR="0095519B" w:rsidRPr="008F5D62" w:rsidTr="00F74363">
        <w:trPr>
          <w:trHeight w:val="300"/>
        </w:trPr>
        <w:tc>
          <w:tcPr>
            <w:tcW w:w="1939" w:type="pct"/>
            <w:gridSpan w:val="2"/>
            <w:noWrap/>
            <w:hideMark/>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Обязательная часть</w:t>
            </w:r>
          </w:p>
        </w:tc>
        <w:tc>
          <w:tcPr>
            <w:tcW w:w="532" w:type="pct"/>
            <w:gridSpan w:val="2"/>
            <w:hideMark/>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2022-23</w:t>
            </w:r>
          </w:p>
        </w:tc>
        <w:tc>
          <w:tcPr>
            <w:tcW w:w="479" w:type="pct"/>
            <w:gridSpan w:val="2"/>
            <w:hideMark/>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2023-24</w:t>
            </w:r>
          </w:p>
        </w:tc>
        <w:tc>
          <w:tcPr>
            <w:tcW w:w="458" w:type="pct"/>
            <w:gridSpan w:val="2"/>
            <w:hideMark/>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2024-25</w:t>
            </w:r>
          </w:p>
        </w:tc>
        <w:tc>
          <w:tcPr>
            <w:tcW w:w="501" w:type="pct"/>
            <w:gridSpan w:val="2"/>
            <w:hideMark/>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2025-26</w:t>
            </w:r>
          </w:p>
        </w:tc>
        <w:tc>
          <w:tcPr>
            <w:tcW w:w="459" w:type="pct"/>
            <w:gridSpan w:val="2"/>
            <w:hideMark/>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2026-27</w:t>
            </w:r>
          </w:p>
        </w:tc>
        <w:tc>
          <w:tcPr>
            <w:tcW w:w="631" w:type="pct"/>
            <w:gridSpan w:val="2"/>
            <w:vMerge/>
            <w:hideMark/>
          </w:tcPr>
          <w:p w:rsidR="0095519B" w:rsidRPr="008F5D62" w:rsidRDefault="0095519B" w:rsidP="00F74363">
            <w:pPr>
              <w:rPr>
                <w:b/>
                <w:bCs/>
                <w:color w:val="000000"/>
                <w:sz w:val="28"/>
                <w:szCs w:val="28"/>
                <w:lang w:eastAsia="ru-RU"/>
              </w:rPr>
            </w:pPr>
          </w:p>
        </w:tc>
      </w:tr>
      <w:tr w:rsidR="0095519B" w:rsidRPr="008F5D62" w:rsidTr="00F74363">
        <w:trPr>
          <w:trHeight w:val="300"/>
        </w:trPr>
        <w:tc>
          <w:tcPr>
            <w:tcW w:w="1053" w:type="pct"/>
            <w:vMerge w:val="restart"/>
            <w:hideMark/>
          </w:tcPr>
          <w:p w:rsidR="0095519B" w:rsidRPr="008F5D62" w:rsidRDefault="0095519B" w:rsidP="00F74363">
            <w:pPr>
              <w:rPr>
                <w:color w:val="000000"/>
                <w:sz w:val="28"/>
                <w:szCs w:val="28"/>
                <w:lang w:eastAsia="ru-RU"/>
              </w:rPr>
            </w:pPr>
            <w:r w:rsidRPr="008F5D62">
              <w:rPr>
                <w:color w:val="000000"/>
                <w:sz w:val="28"/>
                <w:szCs w:val="28"/>
                <w:lang w:eastAsia="ru-RU"/>
              </w:rPr>
              <w:t>Русский язык и литература</w:t>
            </w:r>
          </w:p>
        </w:tc>
        <w:tc>
          <w:tcPr>
            <w:tcW w:w="887" w:type="pct"/>
            <w:hideMark/>
          </w:tcPr>
          <w:p w:rsidR="0095519B" w:rsidRPr="008F5D62" w:rsidRDefault="0095519B" w:rsidP="00F74363">
            <w:pPr>
              <w:rPr>
                <w:color w:val="000000"/>
                <w:sz w:val="28"/>
                <w:szCs w:val="28"/>
                <w:lang w:eastAsia="ru-RU"/>
              </w:rPr>
            </w:pPr>
            <w:r w:rsidRPr="008F5D62">
              <w:rPr>
                <w:color w:val="000000"/>
                <w:sz w:val="28"/>
                <w:szCs w:val="28"/>
                <w:lang w:eastAsia="ru-RU"/>
              </w:rPr>
              <w:t>Русский язык</w:t>
            </w:r>
          </w:p>
        </w:tc>
        <w:tc>
          <w:tcPr>
            <w:tcW w:w="281"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5</w:t>
            </w:r>
          </w:p>
        </w:tc>
        <w:tc>
          <w:tcPr>
            <w:tcW w:w="251"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170</w:t>
            </w:r>
          </w:p>
        </w:tc>
        <w:tc>
          <w:tcPr>
            <w:tcW w:w="209"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5</w:t>
            </w:r>
          </w:p>
        </w:tc>
        <w:tc>
          <w:tcPr>
            <w:tcW w:w="270"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170</w:t>
            </w:r>
          </w:p>
        </w:tc>
        <w:tc>
          <w:tcPr>
            <w:tcW w:w="209"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4</w:t>
            </w:r>
          </w:p>
        </w:tc>
        <w:tc>
          <w:tcPr>
            <w:tcW w:w="249"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136</w:t>
            </w:r>
          </w:p>
        </w:tc>
        <w:tc>
          <w:tcPr>
            <w:tcW w:w="231"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3</w:t>
            </w:r>
          </w:p>
        </w:tc>
        <w:tc>
          <w:tcPr>
            <w:tcW w:w="270"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102</w:t>
            </w:r>
          </w:p>
        </w:tc>
        <w:tc>
          <w:tcPr>
            <w:tcW w:w="188"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3</w:t>
            </w:r>
          </w:p>
        </w:tc>
        <w:tc>
          <w:tcPr>
            <w:tcW w:w="271"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102</w:t>
            </w:r>
          </w:p>
        </w:tc>
        <w:tc>
          <w:tcPr>
            <w:tcW w:w="329"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20</w:t>
            </w:r>
          </w:p>
        </w:tc>
        <w:tc>
          <w:tcPr>
            <w:tcW w:w="302"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680</w:t>
            </w:r>
          </w:p>
        </w:tc>
      </w:tr>
      <w:tr w:rsidR="0095519B" w:rsidRPr="008F5D62" w:rsidTr="00F74363">
        <w:trPr>
          <w:trHeight w:val="300"/>
        </w:trPr>
        <w:tc>
          <w:tcPr>
            <w:tcW w:w="1053" w:type="pct"/>
            <w:vMerge/>
            <w:hideMark/>
          </w:tcPr>
          <w:p w:rsidR="0095519B" w:rsidRPr="008F5D62" w:rsidRDefault="0095519B" w:rsidP="00F74363">
            <w:pPr>
              <w:rPr>
                <w:color w:val="000000"/>
                <w:sz w:val="28"/>
                <w:szCs w:val="28"/>
                <w:lang w:eastAsia="ru-RU"/>
              </w:rPr>
            </w:pPr>
          </w:p>
        </w:tc>
        <w:tc>
          <w:tcPr>
            <w:tcW w:w="887" w:type="pct"/>
            <w:hideMark/>
          </w:tcPr>
          <w:p w:rsidR="0095519B" w:rsidRPr="008F5D62" w:rsidRDefault="0095519B" w:rsidP="00F74363">
            <w:pPr>
              <w:rPr>
                <w:color w:val="000000"/>
                <w:sz w:val="28"/>
                <w:szCs w:val="28"/>
                <w:lang w:eastAsia="ru-RU"/>
              </w:rPr>
            </w:pPr>
            <w:r w:rsidRPr="008F5D62">
              <w:rPr>
                <w:color w:val="000000"/>
                <w:sz w:val="28"/>
                <w:szCs w:val="28"/>
                <w:lang w:eastAsia="ru-RU"/>
              </w:rPr>
              <w:t>Литература</w:t>
            </w:r>
          </w:p>
        </w:tc>
        <w:tc>
          <w:tcPr>
            <w:tcW w:w="281"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3</w:t>
            </w:r>
          </w:p>
        </w:tc>
        <w:tc>
          <w:tcPr>
            <w:tcW w:w="251"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102</w:t>
            </w:r>
          </w:p>
        </w:tc>
        <w:tc>
          <w:tcPr>
            <w:tcW w:w="209"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3</w:t>
            </w:r>
          </w:p>
        </w:tc>
        <w:tc>
          <w:tcPr>
            <w:tcW w:w="270"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102</w:t>
            </w:r>
          </w:p>
        </w:tc>
        <w:tc>
          <w:tcPr>
            <w:tcW w:w="209"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2</w:t>
            </w:r>
          </w:p>
        </w:tc>
        <w:tc>
          <w:tcPr>
            <w:tcW w:w="249"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68</w:t>
            </w:r>
          </w:p>
        </w:tc>
        <w:tc>
          <w:tcPr>
            <w:tcW w:w="231"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1,5</w:t>
            </w:r>
          </w:p>
        </w:tc>
        <w:tc>
          <w:tcPr>
            <w:tcW w:w="270"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51</w:t>
            </w:r>
          </w:p>
        </w:tc>
        <w:tc>
          <w:tcPr>
            <w:tcW w:w="188"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2</w:t>
            </w:r>
          </w:p>
        </w:tc>
        <w:tc>
          <w:tcPr>
            <w:tcW w:w="271"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68</w:t>
            </w:r>
          </w:p>
        </w:tc>
        <w:tc>
          <w:tcPr>
            <w:tcW w:w="329"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11,5</w:t>
            </w:r>
          </w:p>
        </w:tc>
        <w:tc>
          <w:tcPr>
            <w:tcW w:w="302"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391</w:t>
            </w:r>
          </w:p>
        </w:tc>
      </w:tr>
      <w:tr w:rsidR="0095519B" w:rsidRPr="008F5D62" w:rsidTr="00F74363">
        <w:trPr>
          <w:trHeight w:val="300"/>
        </w:trPr>
        <w:tc>
          <w:tcPr>
            <w:tcW w:w="1053" w:type="pct"/>
            <w:vMerge w:val="restart"/>
            <w:hideMark/>
          </w:tcPr>
          <w:p w:rsidR="0095519B" w:rsidRPr="008F5D62" w:rsidRDefault="0095519B" w:rsidP="00F74363">
            <w:pPr>
              <w:rPr>
                <w:color w:val="000000"/>
                <w:sz w:val="28"/>
                <w:szCs w:val="28"/>
                <w:lang w:eastAsia="ru-RU"/>
              </w:rPr>
            </w:pPr>
            <w:r w:rsidRPr="008F5D62">
              <w:rPr>
                <w:color w:val="000000"/>
                <w:sz w:val="28"/>
                <w:szCs w:val="28"/>
                <w:lang w:eastAsia="ru-RU"/>
              </w:rPr>
              <w:t>Родной язык и родная литература*</w:t>
            </w:r>
          </w:p>
        </w:tc>
        <w:tc>
          <w:tcPr>
            <w:tcW w:w="887" w:type="pct"/>
            <w:hideMark/>
          </w:tcPr>
          <w:p w:rsidR="0095519B" w:rsidRPr="008F5D62" w:rsidRDefault="0095519B" w:rsidP="00F74363">
            <w:pPr>
              <w:rPr>
                <w:color w:val="000000"/>
                <w:sz w:val="28"/>
                <w:szCs w:val="28"/>
                <w:lang w:eastAsia="ru-RU"/>
              </w:rPr>
            </w:pPr>
            <w:r w:rsidRPr="008F5D62">
              <w:rPr>
                <w:color w:val="000000"/>
                <w:sz w:val="28"/>
                <w:szCs w:val="28"/>
                <w:lang w:eastAsia="ru-RU"/>
              </w:rPr>
              <w:t>Родной язык</w:t>
            </w:r>
          </w:p>
        </w:tc>
        <w:tc>
          <w:tcPr>
            <w:tcW w:w="281"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 </w:t>
            </w:r>
          </w:p>
        </w:tc>
        <w:tc>
          <w:tcPr>
            <w:tcW w:w="251"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0</w:t>
            </w:r>
          </w:p>
        </w:tc>
        <w:tc>
          <w:tcPr>
            <w:tcW w:w="209"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 </w:t>
            </w:r>
          </w:p>
        </w:tc>
        <w:tc>
          <w:tcPr>
            <w:tcW w:w="270"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0</w:t>
            </w:r>
          </w:p>
        </w:tc>
        <w:tc>
          <w:tcPr>
            <w:tcW w:w="209"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 </w:t>
            </w:r>
          </w:p>
        </w:tc>
        <w:tc>
          <w:tcPr>
            <w:tcW w:w="249"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0</w:t>
            </w:r>
          </w:p>
        </w:tc>
        <w:tc>
          <w:tcPr>
            <w:tcW w:w="231"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 </w:t>
            </w:r>
          </w:p>
        </w:tc>
        <w:tc>
          <w:tcPr>
            <w:tcW w:w="270"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0</w:t>
            </w:r>
          </w:p>
        </w:tc>
        <w:tc>
          <w:tcPr>
            <w:tcW w:w="188"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 </w:t>
            </w:r>
          </w:p>
        </w:tc>
        <w:tc>
          <w:tcPr>
            <w:tcW w:w="271"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0</w:t>
            </w:r>
          </w:p>
        </w:tc>
        <w:tc>
          <w:tcPr>
            <w:tcW w:w="329"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0</w:t>
            </w:r>
          </w:p>
        </w:tc>
        <w:tc>
          <w:tcPr>
            <w:tcW w:w="302"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0</w:t>
            </w:r>
          </w:p>
        </w:tc>
      </w:tr>
      <w:tr w:rsidR="0095519B" w:rsidRPr="008F5D62" w:rsidTr="00F74363">
        <w:trPr>
          <w:trHeight w:val="600"/>
        </w:trPr>
        <w:tc>
          <w:tcPr>
            <w:tcW w:w="1053" w:type="pct"/>
            <w:vMerge/>
            <w:hideMark/>
          </w:tcPr>
          <w:p w:rsidR="0095519B" w:rsidRPr="008F5D62" w:rsidRDefault="0095519B" w:rsidP="00F74363">
            <w:pPr>
              <w:rPr>
                <w:color w:val="000000"/>
                <w:sz w:val="28"/>
                <w:szCs w:val="28"/>
                <w:lang w:eastAsia="ru-RU"/>
              </w:rPr>
            </w:pPr>
          </w:p>
        </w:tc>
        <w:tc>
          <w:tcPr>
            <w:tcW w:w="887" w:type="pct"/>
            <w:hideMark/>
          </w:tcPr>
          <w:p w:rsidR="0095519B" w:rsidRPr="008F5D62" w:rsidRDefault="0095519B" w:rsidP="00F74363">
            <w:pPr>
              <w:rPr>
                <w:color w:val="000000"/>
                <w:sz w:val="28"/>
                <w:szCs w:val="28"/>
                <w:lang w:eastAsia="ru-RU"/>
              </w:rPr>
            </w:pPr>
            <w:r w:rsidRPr="008F5D62">
              <w:rPr>
                <w:color w:val="000000"/>
                <w:sz w:val="28"/>
                <w:szCs w:val="28"/>
                <w:lang w:eastAsia="ru-RU"/>
              </w:rPr>
              <w:t>Родная литература</w:t>
            </w:r>
          </w:p>
        </w:tc>
        <w:tc>
          <w:tcPr>
            <w:tcW w:w="281"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 </w:t>
            </w:r>
          </w:p>
        </w:tc>
        <w:tc>
          <w:tcPr>
            <w:tcW w:w="251"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0</w:t>
            </w:r>
          </w:p>
        </w:tc>
        <w:tc>
          <w:tcPr>
            <w:tcW w:w="209"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 </w:t>
            </w:r>
          </w:p>
        </w:tc>
        <w:tc>
          <w:tcPr>
            <w:tcW w:w="270"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0</w:t>
            </w:r>
          </w:p>
        </w:tc>
        <w:tc>
          <w:tcPr>
            <w:tcW w:w="209"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 </w:t>
            </w:r>
          </w:p>
        </w:tc>
        <w:tc>
          <w:tcPr>
            <w:tcW w:w="249"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0</w:t>
            </w:r>
          </w:p>
        </w:tc>
        <w:tc>
          <w:tcPr>
            <w:tcW w:w="231"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 </w:t>
            </w:r>
          </w:p>
        </w:tc>
        <w:tc>
          <w:tcPr>
            <w:tcW w:w="270"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0</w:t>
            </w:r>
          </w:p>
        </w:tc>
        <w:tc>
          <w:tcPr>
            <w:tcW w:w="188"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 </w:t>
            </w:r>
          </w:p>
        </w:tc>
        <w:tc>
          <w:tcPr>
            <w:tcW w:w="271"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0</w:t>
            </w:r>
          </w:p>
        </w:tc>
        <w:tc>
          <w:tcPr>
            <w:tcW w:w="329"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0</w:t>
            </w:r>
          </w:p>
        </w:tc>
        <w:tc>
          <w:tcPr>
            <w:tcW w:w="302"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0</w:t>
            </w:r>
          </w:p>
        </w:tc>
      </w:tr>
      <w:tr w:rsidR="0095519B" w:rsidRPr="008F5D62" w:rsidTr="00F74363">
        <w:trPr>
          <w:trHeight w:val="600"/>
        </w:trPr>
        <w:tc>
          <w:tcPr>
            <w:tcW w:w="1053" w:type="pct"/>
            <w:vMerge w:val="restart"/>
            <w:hideMark/>
          </w:tcPr>
          <w:p w:rsidR="0095519B" w:rsidRPr="008F5D62" w:rsidRDefault="0095519B" w:rsidP="00F74363">
            <w:pPr>
              <w:rPr>
                <w:color w:val="000000"/>
                <w:sz w:val="28"/>
                <w:szCs w:val="28"/>
                <w:lang w:eastAsia="ru-RU"/>
              </w:rPr>
            </w:pPr>
            <w:r w:rsidRPr="008F5D62">
              <w:rPr>
                <w:color w:val="000000"/>
                <w:sz w:val="28"/>
                <w:szCs w:val="28"/>
                <w:lang w:eastAsia="ru-RU"/>
              </w:rPr>
              <w:t>Математика и информатика</w:t>
            </w:r>
          </w:p>
        </w:tc>
        <w:tc>
          <w:tcPr>
            <w:tcW w:w="887" w:type="pct"/>
            <w:hideMark/>
          </w:tcPr>
          <w:p w:rsidR="0095519B" w:rsidRPr="008F5D62" w:rsidRDefault="0095519B" w:rsidP="00F74363">
            <w:pPr>
              <w:rPr>
                <w:color w:val="000000"/>
                <w:sz w:val="28"/>
                <w:szCs w:val="28"/>
                <w:lang w:eastAsia="ru-RU"/>
              </w:rPr>
            </w:pPr>
            <w:r w:rsidRPr="008F5D62">
              <w:rPr>
                <w:color w:val="000000"/>
                <w:sz w:val="28"/>
                <w:szCs w:val="28"/>
                <w:lang w:eastAsia="ru-RU"/>
              </w:rPr>
              <w:t>Математика**</w:t>
            </w:r>
          </w:p>
        </w:tc>
        <w:tc>
          <w:tcPr>
            <w:tcW w:w="281"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5</w:t>
            </w:r>
          </w:p>
        </w:tc>
        <w:tc>
          <w:tcPr>
            <w:tcW w:w="251"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170</w:t>
            </w:r>
          </w:p>
        </w:tc>
        <w:tc>
          <w:tcPr>
            <w:tcW w:w="209"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5</w:t>
            </w:r>
          </w:p>
        </w:tc>
        <w:tc>
          <w:tcPr>
            <w:tcW w:w="270"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170</w:t>
            </w:r>
          </w:p>
        </w:tc>
        <w:tc>
          <w:tcPr>
            <w:tcW w:w="209"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8</w:t>
            </w:r>
          </w:p>
        </w:tc>
        <w:tc>
          <w:tcPr>
            <w:tcW w:w="249"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272</w:t>
            </w:r>
          </w:p>
        </w:tc>
        <w:tc>
          <w:tcPr>
            <w:tcW w:w="231"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8</w:t>
            </w:r>
          </w:p>
        </w:tc>
        <w:tc>
          <w:tcPr>
            <w:tcW w:w="270"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272</w:t>
            </w:r>
          </w:p>
        </w:tc>
        <w:tc>
          <w:tcPr>
            <w:tcW w:w="188"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8</w:t>
            </w:r>
          </w:p>
        </w:tc>
        <w:tc>
          <w:tcPr>
            <w:tcW w:w="271"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272</w:t>
            </w:r>
          </w:p>
        </w:tc>
        <w:tc>
          <w:tcPr>
            <w:tcW w:w="329"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34</w:t>
            </w:r>
          </w:p>
        </w:tc>
        <w:tc>
          <w:tcPr>
            <w:tcW w:w="302"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1156</w:t>
            </w:r>
          </w:p>
        </w:tc>
      </w:tr>
      <w:tr w:rsidR="0095519B" w:rsidRPr="008F5D62" w:rsidTr="00F74363">
        <w:trPr>
          <w:trHeight w:val="600"/>
        </w:trPr>
        <w:tc>
          <w:tcPr>
            <w:tcW w:w="1053" w:type="pct"/>
            <w:vMerge/>
            <w:hideMark/>
          </w:tcPr>
          <w:p w:rsidR="0095519B" w:rsidRPr="008F5D62" w:rsidRDefault="0095519B" w:rsidP="00F74363">
            <w:pPr>
              <w:rPr>
                <w:color w:val="000000"/>
                <w:sz w:val="28"/>
                <w:szCs w:val="28"/>
                <w:lang w:eastAsia="ru-RU"/>
              </w:rPr>
            </w:pPr>
          </w:p>
        </w:tc>
        <w:tc>
          <w:tcPr>
            <w:tcW w:w="887" w:type="pct"/>
            <w:hideMark/>
          </w:tcPr>
          <w:p w:rsidR="0095519B" w:rsidRPr="008F5D62" w:rsidRDefault="0095519B" w:rsidP="00F74363">
            <w:pPr>
              <w:rPr>
                <w:color w:val="000000"/>
                <w:sz w:val="28"/>
                <w:szCs w:val="28"/>
                <w:lang w:eastAsia="ru-RU"/>
              </w:rPr>
            </w:pPr>
            <w:r w:rsidRPr="008F5D62">
              <w:rPr>
                <w:color w:val="000000"/>
                <w:sz w:val="28"/>
                <w:szCs w:val="28"/>
                <w:lang w:eastAsia="ru-RU"/>
              </w:rPr>
              <w:t>Информатика</w:t>
            </w:r>
          </w:p>
        </w:tc>
        <w:tc>
          <w:tcPr>
            <w:tcW w:w="281"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 </w:t>
            </w:r>
          </w:p>
        </w:tc>
        <w:tc>
          <w:tcPr>
            <w:tcW w:w="251"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0</w:t>
            </w:r>
          </w:p>
        </w:tc>
        <w:tc>
          <w:tcPr>
            <w:tcW w:w="209"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 </w:t>
            </w:r>
          </w:p>
        </w:tc>
        <w:tc>
          <w:tcPr>
            <w:tcW w:w="270"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0</w:t>
            </w:r>
          </w:p>
        </w:tc>
        <w:tc>
          <w:tcPr>
            <w:tcW w:w="209"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2</w:t>
            </w:r>
          </w:p>
        </w:tc>
        <w:tc>
          <w:tcPr>
            <w:tcW w:w="249"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68</w:t>
            </w:r>
          </w:p>
        </w:tc>
        <w:tc>
          <w:tcPr>
            <w:tcW w:w="231"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2</w:t>
            </w:r>
          </w:p>
        </w:tc>
        <w:tc>
          <w:tcPr>
            <w:tcW w:w="270"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68</w:t>
            </w:r>
          </w:p>
        </w:tc>
        <w:tc>
          <w:tcPr>
            <w:tcW w:w="188"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2</w:t>
            </w:r>
          </w:p>
        </w:tc>
        <w:tc>
          <w:tcPr>
            <w:tcW w:w="271"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68</w:t>
            </w:r>
          </w:p>
        </w:tc>
        <w:tc>
          <w:tcPr>
            <w:tcW w:w="329"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6</w:t>
            </w:r>
          </w:p>
        </w:tc>
        <w:tc>
          <w:tcPr>
            <w:tcW w:w="302"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204</w:t>
            </w:r>
          </w:p>
        </w:tc>
      </w:tr>
      <w:tr w:rsidR="0095519B" w:rsidRPr="008F5D62" w:rsidTr="00F74363">
        <w:trPr>
          <w:trHeight w:val="600"/>
        </w:trPr>
        <w:tc>
          <w:tcPr>
            <w:tcW w:w="1053" w:type="pct"/>
            <w:vMerge w:val="restart"/>
            <w:hideMark/>
          </w:tcPr>
          <w:p w:rsidR="0095519B" w:rsidRPr="008F5D62" w:rsidRDefault="0095519B" w:rsidP="00F74363">
            <w:pPr>
              <w:jc w:val="center"/>
              <w:rPr>
                <w:color w:val="000000"/>
                <w:sz w:val="28"/>
                <w:szCs w:val="28"/>
                <w:lang w:eastAsia="ru-RU"/>
              </w:rPr>
            </w:pPr>
            <w:r w:rsidRPr="008F5D62">
              <w:rPr>
                <w:color w:val="000000"/>
                <w:sz w:val="28"/>
                <w:szCs w:val="28"/>
                <w:lang w:eastAsia="ru-RU"/>
              </w:rPr>
              <w:t>Иностранные языки</w:t>
            </w:r>
          </w:p>
        </w:tc>
        <w:tc>
          <w:tcPr>
            <w:tcW w:w="887" w:type="pct"/>
            <w:hideMark/>
          </w:tcPr>
          <w:p w:rsidR="0095519B" w:rsidRPr="008F5D62" w:rsidRDefault="0095519B" w:rsidP="00F74363">
            <w:pPr>
              <w:rPr>
                <w:color w:val="000000"/>
                <w:sz w:val="28"/>
                <w:szCs w:val="28"/>
                <w:lang w:eastAsia="ru-RU"/>
              </w:rPr>
            </w:pPr>
            <w:r w:rsidRPr="008F5D62">
              <w:rPr>
                <w:color w:val="000000"/>
                <w:sz w:val="28"/>
                <w:szCs w:val="28"/>
                <w:lang w:eastAsia="ru-RU"/>
              </w:rPr>
              <w:t>Иностранный язык (английский)</w:t>
            </w:r>
          </w:p>
        </w:tc>
        <w:tc>
          <w:tcPr>
            <w:tcW w:w="281"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2</w:t>
            </w:r>
          </w:p>
        </w:tc>
        <w:tc>
          <w:tcPr>
            <w:tcW w:w="251"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68</w:t>
            </w:r>
          </w:p>
        </w:tc>
        <w:tc>
          <w:tcPr>
            <w:tcW w:w="209"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2</w:t>
            </w:r>
          </w:p>
        </w:tc>
        <w:tc>
          <w:tcPr>
            <w:tcW w:w="270"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68</w:t>
            </w:r>
          </w:p>
        </w:tc>
        <w:tc>
          <w:tcPr>
            <w:tcW w:w="209"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2</w:t>
            </w:r>
          </w:p>
        </w:tc>
        <w:tc>
          <w:tcPr>
            <w:tcW w:w="249"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68</w:t>
            </w:r>
          </w:p>
        </w:tc>
        <w:tc>
          <w:tcPr>
            <w:tcW w:w="231"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2</w:t>
            </w:r>
          </w:p>
        </w:tc>
        <w:tc>
          <w:tcPr>
            <w:tcW w:w="270"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68</w:t>
            </w:r>
          </w:p>
        </w:tc>
        <w:tc>
          <w:tcPr>
            <w:tcW w:w="188"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2</w:t>
            </w:r>
          </w:p>
        </w:tc>
        <w:tc>
          <w:tcPr>
            <w:tcW w:w="271"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68</w:t>
            </w:r>
          </w:p>
        </w:tc>
        <w:tc>
          <w:tcPr>
            <w:tcW w:w="329"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10</w:t>
            </w:r>
          </w:p>
        </w:tc>
        <w:tc>
          <w:tcPr>
            <w:tcW w:w="302"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340</w:t>
            </w:r>
          </w:p>
        </w:tc>
      </w:tr>
      <w:tr w:rsidR="0095519B" w:rsidRPr="008F5D62" w:rsidTr="00F74363">
        <w:trPr>
          <w:trHeight w:val="600"/>
        </w:trPr>
        <w:tc>
          <w:tcPr>
            <w:tcW w:w="1053" w:type="pct"/>
            <w:vMerge/>
            <w:hideMark/>
          </w:tcPr>
          <w:p w:rsidR="0095519B" w:rsidRPr="008F5D62" w:rsidRDefault="0095519B" w:rsidP="00F74363">
            <w:pPr>
              <w:rPr>
                <w:color w:val="000000"/>
                <w:sz w:val="28"/>
                <w:szCs w:val="28"/>
                <w:lang w:eastAsia="ru-RU"/>
              </w:rPr>
            </w:pPr>
          </w:p>
        </w:tc>
        <w:tc>
          <w:tcPr>
            <w:tcW w:w="887" w:type="pct"/>
            <w:hideMark/>
          </w:tcPr>
          <w:p w:rsidR="0095519B" w:rsidRPr="008F5D62" w:rsidRDefault="0095519B" w:rsidP="00F74363">
            <w:pPr>
              <w:rPr>
                <w:color w:val="000000"/>
                <w:sz w:val="28"/>
                <w:szCs w:val="28"/>
                <w:lang w:eastAsia="ru-RU"/>
              </w:rPr>
            </w:pPr>
            <w:r w:rsidRPr="008F5D62">
              <w:rPr>
                <w:color w:val="000000"/>
                <w:sz w:val="28"/>
                <w:szCs w:val="28"/>
                <w:lang w:eastAsia="ru-RU"/>
              </w:rPr>
              <w:t>2 иностранный язык (немецкий)</w:t>
            </w:r>
          </w:p>
        </w:tc>
        <w:tc>
          <w:tcPr>
            <w:tcW w:w="281"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2</w:t>
            </w:r>
          </w:p>
        </w:tc>
        <w:tc>
          <w:tcPr>
            <w:tcW w:w="251"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68</w:t>
            </w:r>
          </w:p>
        </w:tc>
        <w:tc>
          <w:tcPr>
            <w:tcW w:w="209"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2</w:t>
            </w:r>
          </w:p>
        </w:tc>
        <w:tc>
          <w:tcPr>
            <w:tcW w:w="270"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68</w:t>
            </w:r>
          </w:p>
        </w:tc>
        <w:tc>
          <w:tcPr>
            <w:tcW w:w="209"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2</w:t>
            </w:r>
          </w:p>
        </w:tc>
        <w:tc>
          <w:tcPr>
            <w:tcW w:w="249"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68</w:t>
            </w:r>
          </w:p>
        </w:tc>
        <w:tc>
          <w:tcPr>
            <w:tcW w:w="231"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2</w:t>
            </w:r>
          </w:p>
        </w:tc>
        <w:tc>
          <w:tcPr>
            <w:tcW w:w="270"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68</w:t>
            </w:r>
          </w:p>
        </w:tc>
        <w:tc>
          <w:tcPr>
            <w:tcW w:w="188"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2</w:t>
            </w:r>
          </w:p>
        </w:tc>
        <w:tc>
          <w:tcPr>
            <w:tcW w:w="271"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68</w:t>
            </w:r>
          </w:p>
        </w:tc>
        <w:tc>
          <w:tcPr>
            <w:tcW w:w="329"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10</w:t>
            </w:r>
          </w:p>
        </w:tc>
        <w:tc>
          <w:tcPr>
            <w:tcW w:w="302"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340</w:t>
            </w:r>
          </w:p>
        </w:tc>
      </w:tr>
      <w:tr w:rsidR="0095519B" w:rsidRPr="008F5D62" w:rsidTr="00F74363">
        <w:trPr>
          <w:trHeight w:val="300"/>
        </w:trPr>
        <w:tc>
          <w:tcPr>
            <w:tcW w:w="1053" w:type="pct"/>
            <w:vMerge w:val="restart"/>
            <w:hideMark/>
          </w:tcPr>
          <w:p w:rsidR="0095519B" w:rsidRPr="008F5D62" w:rsidRDefault="0095519B" w:rsidP="00F74363">
            <w:pPr>
              <w:rPr>
                <w:color w:val="000000"/>
                <w:sz w:val="28"/>
                <w:szCs w:val="28"/>
                <w:lang w:eastAsia="ru-RU"/>
              </w:rPr>
            </w:pPr>
            <w:r w:rsidRPr="008F5D62">
              <w:rPr>
                <w:color w:val="000000"/>
                <w:sz w:val="28"/>
                <w:szCs w:val="28"/>
                <w:lang w:eastAsia="ru-RU"/>
              </w:rPr>
              <w:t>Общественно-научные предметы</w:t>
            </w:r>
          </w:p>
        </w:tc>
        <w:tc>
          <w:tcPr>
            <w:tcW w:w="887" w:type="pct"/>
            <w:hideMark/>
          </w:tcPr>
          <w:p w:rsidR="0095519B" w:rsidRPr="008F5D62" w:rsidRDefault="0095519B" w:rsidP="00F74363">
            <w:pPr>
              <w:rPr>
                <w:color w:val="000000"/>
                <w:sz w:val="28"/>
                <w:szCs w:val="28"/>
                <w:lang w:eastAsia="ru-RU"/>
              </w:rPr>
            </w:pPr>
            <w:r w:rsidRPr="008F5D62">
              <w:rPr>
                <w:color w:val="000000"/>
                <w:sz w:val="28"/>
                <w:szCs w:val="28"/>
                <w:lang w:eastAsia="ru-RU"/>
              </w:rPr>
              <w:t>История***</w:t>
            </w:r>
          </w:p>
        </w:tc>
        <w:tc>
          <w:tcPr>
            <w:tcW w:w="281"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2</w:t>
            </w:r>
          </w:p>
        </w:tc>
        <w:tc>
          <w:tcPr>
            <w:tcW w:w="251"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68</w:t>
            </w:r>
          </w:p>
        </w:tc>
        <w:tc>
          <w:tcPr>
            <w:tcW w:w="209"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2</w:t>
            </w:r>
          </w:p>
        </w:tc>
        <w:tc>
          <w:tcPr>
            <w:tcW w:w="270"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68</w:t>
            </w:r>
          </w:p>
        </w:tc>
        <w:tc>
          <w:tcPr>
            <w:tcW w:w="209"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2</w:t>
            </w:r>
          </w:p>
        </w:tc>
        <w:tc>
          <w:tcPr>
            <w:tcW w:w="249"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68</w:t>
            </w:r>
          </w:p>
        </w:tc>
        <w:tc>
          <w:tcPr>
            <w:tcW w:w="231"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2</w:t>
            </w:r>
          </w:p>
        </w:tc>
        <w:tc>
          <w:tcPr>
            <w:tcW w:w="270"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68</w:t>
            </w:r>
          </w:p>
        </w:tc>
        <w:tc>
          <w:tcPr>
            <w:tcW w:w="188"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2</w:t>
            </w:r>
          </w:p>
        </w:tc>
        <w:tc>
          <w:tcPr>
            <w:tcW w:w="271"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68</w:t>
            </w:r>
          </w:p>
        </w:tc>
        <w:tc>
          <w:tcPr>
            <w:tcW w:w="329"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10</w:t>
            </w:r>
          </w:p>
        </w:tc>
        <w:tc>
          <w:tcPr>
            <w:tcW w:w="302"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340</w:t>
            </w:r>
          </w:p>
        </w:tc>
      </w:tr>
      <w:tr w:rsidR="0095519B" w:rsidRPr="008F5D62" w:rsidTr="00F74363">
        <w:trPr>
          <w:trHeight w:val="300"/>
        </w:trPr>
        <w:tc>
          <w:tcPr>
            <w:tcW w:w="1053" w:type="pct"/>
            <w:vMerge/>
            <w:hideMark/>
          </w:tcPr>
          <w:p w:rsidR="0095519B" w:rsidRPr="008F5D62" w:rsidRDefault="0095519B" w:rsidP="00F74363">
            <w:pPr>
              <w:rPr>
                <w:color w:val="000000"/>
                <w:sz w:val="28"/>
                <w:szCs w:val="28"/>
                <w:lang w:eastAsia="ru-RU"/>
              </w:rPr>
            </w:pPr>
          </w:p>
        </w:tc>
        <w:tc>
          <w:tcPr>
            <w:tcW w:w="887" w:type="pct"/>
            <w:hideMark/>
          </w:tcPr>
          <w:p w:rsidR="0095519B" w:rsidRPr="008F5D62" w:rsidRDefault="0095519B" w:rsidP="00F74363">
            <w:pPr>
              <w:rPr>
                <w:color w:val="000000"/>
                <w:sz w:val="28"/>
                <w:szCs w:val="28"/>
                <w:lang w:eastAsia="ru-RU"/>
              </w:rPr>
            </w:pPr>
            <w:r w:rsidRPr="008F5D62">
              <w:rPr>
                <w:color w:val="000000"/>
                <w:sz w:val="28"/>
                <w:szCs w:val="28"/>
                <w:lang w:eastAsia="ru-RU"/>
              </w:rPr>
              <w:t>Обществознание</w:t>
            </w:r>
          </w:p>
        </w:tc>
        <w:tc>
          <w:tcPr>
            <w:tcW w:w="281"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 </w:t>
            </w:r>
          </w:p>
        </w:tc>
        <w:tc>
          <w:tcPr>
            <w:tcW w:w="251"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0</w:t>
            </w:r>
          </w:p>
        </w:tc>
        <w:tc>
          <w:tcPr>
            <w:tcW w:w="209"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1</w:t>
            </w:r>
          </w:p>
        </w:tc>
        <w:tc>
          <w:tcPr>
            <w:tcW w:w="270"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34</w:t>
            </w:r>
          </w:p>
        </w:tc>
        <w:tc>
          <w:tcPr>
            <w:tcW w:w="209"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1</w:t>
            </w:r>
          </w:p>
        </w:tc>
        <w:tc>
          <w:tcPr>
            <w:tcW w:w="249"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34</w:t>
            </w:r>
          </w:p>
        </w:tc>
        <w:tc>
          <w:tcPr>
            <w:tcW w:w="231"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1</w:t>
            </w:r>
          </w:p>
        </w:tc>
        <w:tc>
          <w:tcPr>
            <w:tcW w:w="270"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34</w:t>
            </w:r>
          </w:p>
        </w:tc>
        <w:tc>
          <w:tcPr>
            <w:tcW w:w="188"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1</w:t>
            </w:r>
          </w:p>
        </w:tc>
        <w:tc>
          <w:tcPr>
            <w:tcW w:w="271"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34</w:t>
            </w:r>
          </w:p>
        </w:tc>
        <w:tc>
          <w:tcPr>
            <w:tcW w:w="329"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4</w:t>
            </w:r>
          </w:p>
        </w:tc>
        <w:tc>
          <w:tcPr>
            <w:tcW w:w="302"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136</w:t>
            </w:r>
          </w:p>
        </w:tc>
      </w:tr>
      <w:tr w:rsidR="0095519B" w:rsidRPr="008F5D62" w:rsidTr="00F74363">
        <w:trPr>
          <w:trHeight w:val="300"/>
        </w:trPr>
        <w:tc>
          <w:tcPr>
            <w:tcW w:w="1053" w:type="pct"/>
            <w:vMerge/>
            <w:hideMark/>
          </w:tcPr>
          <w:p w:rsidR="0095519B" w:rsidRPr="008F5D62" w:rsidRDefault="0095519B" w:rsidP="00F74363">
            <w:pPr>
              <w:rPr>
                <w:color w:val="000000"/>
                <w:sz w:val="28"/>
                <w:szCs w:val="28"/>
                <w:lang w:eastAsia="ru-RU"/>
              </w:rPr>
            </w:pPr>
          </w:p>
        </w:tc>
        <w:tc>
          <w:tcPr>
            <w:tcW w:w="887" w:type="pct"/>
            <w:hideMark/>
          </w:tcPr>
          <w:p w:rsidR="0095519B" w:rsidRPr="008F5D62" w:rsidRDefault="0095519B" w:rsidP="00F74363">
            <w:pPr>
              <w:rPr>
                <w:color w:val="000000"/>
                <w:sz w:val="28"/>
                <w:szCs w:val="28"/>
                <w:lang w:eastAsia="ru-RU"/>
              </w:rPr>
            </w:pPr>
            <w:r w:rsidRPr="008F5D62">
              <w:rPr>
                <w:color w:val="000000"/>
                <w:sz w:val="28"/>
                <w:szCs w:val="28"/>
                <w:lang w:eastAsia="ru-RU"/>
              </w:rPr>
              <w:t>География</w:t>
            </w:r>
          </w:p>
        </w:tc>
        <w:tc>
          <w:tcPr>
            <w:tcW w:w="281"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1</w:t>
            </w:r>
          </w:p>
        </w:tc>
        <w:tc>
          <w:tcPr>
            <w:tcW w:w="251"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34</w:t>
            </w:r>
          </w:p>
        </w:tc>
        <w:tc>
          <w:tcPr>
            <w:tcW w:w="209"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1</w:t>
            </w:r>
          </w:p>
        </w:tc>
        <w:tc>
          <w:tcPr>
            <w:tcW w:w="270"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34</w:t>
            </w:r>
          </w:p>
        </w:tc>
        <w:tc>
          <w:tcPr>
            <w:tcW w:w="209"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1</w:t>
            </w:r>
          </w:p>
        </w:tc>
        <w:tc>
          <w:tcPr>
            <w:tcW w:w="249"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34</w:t>
            </w:r>
          </w:p>
        </w:tc>
        <w:tc>
          <w:tcPr>
            <w:tcW w:w="231"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1</w:t>
            </w:r>
          </w:p>
        </w:tc>
        <w:tc>
          <w:tcPr>
            <w:tcW w:w="270"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34</w:t>
            </w:r>
          </w:p>
        </w:tc>
        <w:tc>
          <w:tcPr>
            <w:tcW w:w="188"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1</w:t>
            </w:r>
          </w:p>
        </w:tc>
        <w:tc>
          <w:tcPr>
            <w:tcW w:w="271"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34</w:t>
            </w:r>
          </w:p>
        </w:tc>
        <w:tc>
          <w:tcPr>
            <w:tcW w:w="329"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5</w:t>
            </w:r>
          </w:p>
        </w:tc>
        <w:tc>
          <w:tcPr>
            <w:tcW w:w="302"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170</w:t>
            </w:r>
          </w:p>
        </w:tc>
      </w:tr>
      <w:tr w:rsidR="0095519B" w:rsidRPr="008F5D62" w:rsidTr="00F74363">
        <w:trPr>
          <w:trHeight w:val="300"/>
        </w:trPr>
        <w:tc>
          <w:tcPr>
            <w:tcW w:w="1053" w:type="pct"/>
            <w:vMerge w:val="restart"/>
            <w:hideMark/>
          </w:tcPr>
          <w:p w:rsidR="0095519B" w:rsidRPr="008F5D62" w:rsidRDefault="0095519B" w:rsidP="00F74363">
            <w:pPr>
              <w:rPr>
                <w:color w:val="000000"/>
                <w:sz w:val="28"/>
                <w:szCs w:val="28"/>
                <w:lang w:eastAsia="ru-RU"/>
              </w:rPr>
            </w:pPr>
            <w:proofErr w:type="gramStart"/>
            <w:r w:rsidRPr="008F5D62">
              <w:rPr>
                <w:color w:val="000000"/>
                <w:sz w:val="28"/>
                <w:szCs w:val="28"/>
                <w:lang w:eastAsia="ru-RU"/>
              </w:rPr>
              <w:t>Естественно-научные</w:t>
            </w:r>
            <w:proofErr w:type="gramEnd"/>
            <w:r w:rsidRPr="008F5D62">
              <w:rPr>
                <w:color w:val="000000"/>
                <w:sz w:val="28"/>
                <w:szCs w:val="28"/>
                <w:lang w:eastAsia="ru-RU"/>
              </w:rPr>
              <w:t xml:space="preserve"> предметы</w:t>
            </w:r>
          </w:p>
        </w:tc>
        <w:tc>
          <w:tcPr>
            <w:tcW w:w="887" w:type="pct"/>
            <w:hideMark/>
          </w:tcPr>
          <w:p w:rsidR="0095519B" w:rsidRPr="008F5D62" w:rsidRDefault="0095519B" w:rsidP="00F74363">
            <w:pPr>
              <w:rPr>
                <w:color w:val="000000"/>
                <w:sz w:val="28"/>
                <w:szCs w:val="28"/>
                <w:lang w:eastAsia="ru-RU"/>
              </w:rPr>
            </w:pPr>
            <w:r w:rsidRPr="008F5D62">
              <w:rPr>
                <w:color w:val="000000"/>
                <w:sz w:val="28"/>
                <w:szCs w:val="28"/>
                <w:lang w:eastAsia="ru-RU"/>
              </w:rPr>
              <w:t>Физика</w:t>
            </w:r>
          </w:p>
        </w:tc>
        <w:tc>
          <w:tcPr>
            <w:tcW w:w="281"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 </w:t>
            </w:r>
          </w:p>
        </w:tc>
        <w:tc>
          <w:tcPr>
            <w:tcW w:w="251"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0</w:t>
            </w:r>
          </w:p>
        </w:tc>
        <w:tc>
          <w:tcPr>
            <w:tcW w:w="209"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 </w:t>
            </w:r>
          </w:p>
        </w:tc>
        <w:tc>
          <w:tcPr>
            <w:tcW w:w="270"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0</w:t>
            </w:r>
          </w:p>
        </w:tc>
        <w:tc>
          <w:tcPr>
            <w:tcW w:w="209"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2</w:t>
            </w:r>
          </w:p>
        </w:tc>
        <w:tc>
          <w:tcPr>
            <w:tcW w:w="249"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68</w:t>
            </w:r>
          </w:p>
        </w:tc>
        <w:tc>
          <w:tcPr>
            <w:tcW w:w="231"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2</w:t>
            </w:r>
          </w:p>
        </w:tc>
        <w:tc>
          <w:tcPr>
            <w:tcW w:w="270"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68</w:t>
            </w:r>
          </w:p>
        </w:tc>
        <w:tc>
          <w:tcPr>
            <w:tcW w:w="188"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3</w:t>
            </w:r>
          </w:p>
        </w:tc>
        <w:tc>
          <w:tcPr>
            <w:tcW w:w="271"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102</w:t>
            </w:r>
          </w:p>
        </w:tc>
        <w:tc>
          <w:tcPr>
            <w:tcW w:w="329"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7</w:t>
            </w:r>
          </w:p>
        </w:tc>
        <w:tc>
          <w:tcPr>
            <w:tcW w:w="302"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238</w:t>
            </w:r>
          </w:p>
        </w:tc>
      </w:tr>
      <w:tr w:rsidR="0095519B" w:rsidRPr="008F5D62" w:rsidTr="00F74363">
        <w:trPr>
          <w:trHeight w:val="300"/>
        </w:trPr>
        <w:tc>
          <w:tcPr>
            <w:tcW w:w="1053" w:type="pct"/>
            <w:vMerge/>
            <w:hideMark/>
          </w:tcPr>
          <w:p w:rsidR="0095519B" w:rsidRPr="008F5D62" w:rsidRDefault="0095519B" w:rsidP="00F74363">
            <w:pPr>
              <w:rPr>
                <w:color w:val="000000"/>
                <w:sz w:val="28"/>
                <w:szCs w:val="28"/>
                <w:lang w:eastAsia="ru-RU"/>
              </w:rPr>
            </w:pPr>
          </w:p>
        </w:tc>
        <w:tc>
          <w:tcPr>
            <w:tcW w:w="887" w:type="pct"/>
            <w:hideMark/>
          </w:tcPr>
          <w:p w:rsidR="0095519B" w:rsidRPr="008F5D62" w:rsidRDefault="0095519B" w:rsidP="00F74363">
            <w:pPr>
              <w:rPr>
                <w:color w:val="000000"/>
                <w:sz w:val="28"/>
                <w:szCs w:val="28"/>
                <w:lang w:eastAsia="ru-RU"/>
              </w:rPr>
            </w:pPr>
            <w:r w:rsidRPr="008F5D62">
              <w:rPr>
                <w:color w:val="000000"/>
                <w:sz w:val="28"/>
                <w:szCs w:val="28"/>
                <w:lang w:eastAsia="ru-RU"/>
              </w:rPr>
              <w:t>Химия</w:t>
            </w:r>
          </w:p>
        </w:tc>
        <w:tc>
          <w:tcPr>
            <w:tcW w:w="281"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 </w:t>
            </w:r>
          </w:p>
        </w:tc>
        <w:tc>
          <w:tcPr>
            <w:tcW w:w="251"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0</w:t>
            </w:r>
          </w:p>
        </w:tc>
        <w:tc>
          <w:tcPr>
            <w:tcW w:w="209"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 </w:t>
            </w:r>
          </w:p>
        </w:tc>
        <w:tc>
          <w:tcPr>
            <w:tcW w:w="270"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0</w:t>
            </w:r>
          </w:p>
        </w:tc>
        <w:tc>
          <w:tcPr>
            <w:tcW w:w="209"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 </w:t>
            </w:r>
          </w:p>
        </w:tc>
        <w:tc>
          <w:tcPr>
            <w:tcW w:w="249"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0</w:t>
            </w:r>
          </w:p>
        </w:tc>
        <w:tc>
          <w:tcPr>
            <w:tcW w:w="231"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2</w:t>
            </w:r>
          </w:p>
        </w:tc>
        <w:tc>
          <w:tcPr>
            <w:tcW w:w="270"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68</w:t>
            </w:r>
          </w:p>
        </w:tc>
        <w:tc>
          <w:tcPr>
            <w:tcW w:w="188"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2</w:t>
            </w:r>
          </w:p>
        </w:tc>
        <w:tc>
          <w:tcPr>
            <w:tcW w:w="271"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68</w:t>
            </w:r>
          </w:p>
        </w:tc>
        <w:tc>
          <w:tcPr>
            <w:tcW w:w="329"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4</w:t>
            </w:r>
          </w:p>
        </w:tc>
        <w:tc>
          <w:tcPr>
            <w:tcW w:w="302"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136</w:t>
            </w:r>
          </w:p>
        </w:tc>
      </w:tr>
      <w:tr w:rsidR="0095519B" w:rsidRPr="008F5D62" w:rsidTr="00F74363">
        <w:trPr>
          <w:trHeight w:val="300"/>
        </w:trPr>
        <w:tc>
          <w:tcPr>
            <w:tcW w:w="1053" w:type="pct"/>
            <w:vMerge/>
            <w:hideMark/>
          </w:tcPr>
          <w:p w:rsidR="0095519B" w:rsidRPr="008F5D62" w:rsidRDefault="0095519B" w:rsidP="00F74363">
            <w:pPr>
              <w:rPr>
                <w:color w:val="000000"/>
                <w:sz w:val="28"/>
                <w:szCs w:val="28"/>
                <w:lang w:eastAsia="ru-RU"/>
              </w:rPr>
            </w:pPr>
          </w:p>
        </w:tc>
        <w:tc>
          <w:tcPr>
            <w:tcW w:w="887" w:type="pct"/>
            <w:hideMark/>
          </w:tcPr>
          <w:p w:rsidR="0095519B" w:rsidRPr="008F5D62" w:rsidRDefault="0095519B" w:rsidP="00F74363">
            <w:pPr>
              <w:rPr>
                <w:color w:val="000000"/>
                <w:sz w:val="28"/>
                <w:szCs w:val="28"/>
                <w:lang w:eastAsia="ru-RU"/>
              </w:rPr>
            </w:pPr>
            <w:r w:rsidRPr="008F5D62">
              <w:rPr>
                <w:color w:val="000000"/>
                <w:sz w:val="28"/>
                <w:szCs w:val="28"/>
                <w:lang w:eastAsia="ru-RU"/>
              </w:rPr>
              <w:t>Биология</w:t>
            </w:r>
          </w:p>
        </w:tc>
        <w:tc>
          <w:tcPr>
            <w:tcW w:w="281"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1</w:t>
            </w:r>
          </w:p>
        </w:tc>
        <w:tc>
          <w:tcPr>
            <w:tcW w:w="251"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34</w:t>
            </w:r>
          </w:p>
        </w:tc>
        <w:tc>
          <w:tcPr>
            <w:tcW w:w="209"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1</w:t>
            </w:r>
          </w:p>
        </w:tc>
        <w:tc>
          <w:tcPr>
            <w:tcW w:w="270"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34</w:t>
            </w:r>
          </w:p>
        </w:tc>
        <w:tc>
          <w:tcPr>
            <w:tcW w:w="209"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1</w:t>
            </w:r>
          </w:p>
        </w:tc>
        <w:tc>
          <w:tcPr>
            <w:tcW w:w="249"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34</w:t>
            </w:r>
          </w:p>
        </w:tc>
        <w:tc>
          <w:tcPr>
            <w:tcW w:w="231"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1</w:t>
            </w:r>
          </w:p>
        </w:tc>
        <w:tc>
          <w:tcPr>
            <w:tcW w:w="270"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34</w:t>
            </w:r>
          </w:p>
        </w:tc>
        <w:tc>
          <w:tcPr>
            <w:tcW w:w="188"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1</w:t>
            </w:r>
          </w:p>
        </w:tc>
        <w:tc>
          <w:tcPr>
            <w:tcW w:w="271"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34</w:t>
            </w:r>
          </w:p>
        </w:tc>
        <w:tc>
          <w:tcPr>
            <w:tcW w:w="329"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5</w:t>
            </w:r>
          </w:p>
        </w:tc>
        <w:tc>
          <w:tcPr>
            <w:tcW w:w="302"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170</w:t>
            </w:r>
          </w:p>
        </w:tc>
      </w:tr>
      <w:tr w:rsidR="0095519B" w:rsidRPr="008F5D62" w:rsidTr="00F74363">
        <w:trPr>
          <w:trHeight w:val="858"/>
        </w:trPr>
        <w:tc>
          <w:tcPr>
            <w:tcW w:w="1053" w:type="pct"/>
            <w:hideMark/>
          </w:tcPr>
          <w:p w:rsidR="0095519B" w:rsidRPr="008F5D62" w:rsidRDefault="0095519B" w:rsidP="00F74363">
            <w:pPr>
              <w:rPr>
                <w:color w:val="000000"/>
                <w:sz w:val="28"/>
                <w:szCs w:val="28"/>
                <w:lang w:eastAsia="ru-RU"/>
              </w:rPr>
            </w:pPr>
            <w:r w:rsidRPr="008F5D62">
              <w:rPr>
                <w:color w:val="000000"/>
                <w:sz w:val="28"/>
                <w:szCs w:val="28"/>
                <w:lang w:eastAsia="ru-RU"/>
              </w:rPr>
              <w:t>Основы духовно-нравственной культуры народов России</w:t>
            </w:r>
          </w:p>
        </w:tc>
        <w:tc>
          <w:tcPr>
            <w:tcW w:w="887" w:type="pct"/>
            <w:hideMark/>
          </w:tcPr>
          <w:p w:rsidR="0095519B" w:rsidRPr="008F5D62" w:rsidRDefault="0095519B" w:rsidP="00F74363">
            <w:pPr>
              <w:rPr>
                <w:color w:val="000000"/>
                <w:sz w:val="28"/>
                <w:szCs w:val="28"/>
                <w:lang w:eastAsia="ru-RU"/>
              </w:rPr>
            </w:pPr>
            <w:r w:rsidRPr="008F5D62">
              <w:rPr>
                <w:color w:val="000000"/>
                <w:sz w:val="28"/>
                <w:szCs w:val="28"/>
                <w:lang w:eastAsia="ru-RU"/>
              </w:rPr>
              <w:t>Основы духовно-нравственной культуры народов России</w:t>
            </w:r>
          </w:p>
        </w:tc>
        <w:tc>
          <w:tcPr>
            <w:tcW w:w="281"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0,5</w:t>
            </w:r>
          </w:p>
        </w:tc>
        <w:tc>
          <w:tcPr>
            <w:tcW w:w="251"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17</w:t>
            </w:r>
          </w:p>
        </w:tc>
        <w:tc>
          <w:tcPr>
            <w:tcW w:w="209"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 </w:t>
            </w:r>
          </w:p>
        </w:tc>
        <w:tc>
          <w:tcPr>
            <w:tcW w:w="270"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0</w:t>
            </w:r>
          </w:p>
        </w:tc>
        <w:tc>
          <w:tcPr>
            <w:tcW w:w="209"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 </w:t>
            </w:r>
          </w:p>
        </w:tc>
        <w:tc>
          <w:tcPr>
            <w:tcW w:w="249"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0</w:t>
            </w:r>
          </w:p>
        </w:tc>
        <w:tc>
          <w:tcPr>
            <w:tcW w:w="231"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 </w:t>
            </w:r>
          </w:p>
        </w:tc>
        <w:tc>
          <w:tcPr>
            <w:tcW w:w="270"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0</w:t>
            </w:r>
          </w:p>
        </w:tc>
        <w:tc>
          <w:tcPr>
            <w:tcW w:w="188"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 </w:t>
            </w:r>
          </w:p>
        </w:tc>
        <w:tc>
          <w:tcPr>
            <w:tcW w:w="271"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0</w:t>
            </w:r>
          </w:p>
        </w:tc>
        <w:tc>
          <w:tcPr>
            <w:tcW w:w="329"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0,5</w:t>
            </w:r>
          </w:p>
        </w:tc>
        <w:tc>
          <w:tcPr>
            <w:tcW w:w="302"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17</w:t>
            </w:r>
          </w:p>
        </w:tc>
      </w:tr>
      <w:tr w:rsidR="0095519B" w:rsidRPr="008F5D62" w:rsidTr="00F74363">
        <w:trPr>
          <w:trHeight w:val="300"/>
        </w:trPr>
        <w:tc>
          <w:tcPr>
            <w:tcW w:w="1053" w:type="pct"/>
            <w:vMerge w:val="restart"/>
            <w:hideMark/>
          </w:tcPr>
          <w:p w:rsidR="0095519B" w:rsidRPr="008F5D62" w:rsidRDefault="0095519B" w:rsidP="00F74363">
            <w:pPr>
              <w:rPr>
                <w:color w:val="000000"/>
                <w:sz w:val="28"/>
                <w:szCs w:val="28"/>
                <w:lang w:eastAsia="ru-RU"/>
              </w:rPr>
            </w:pPr>
            <w:r w:rsidRPr="008F5D62">
              <w:rPr>
                <w:color w:val="000000"/>
                <w:sz w:val="28"/>
                <w:szCs w:val="28"/>
                <w:lang w:eastAsia="ru-RU"/>
              </w:rPr>
              <w:t>Искусство</w:t>
            </w:r>
          </w:p>
        </w:tc>
        <w:tc>
          <w:tcPr>
            <w:tcW w:w="887" w:type="pct"/>
            <w:hideMark/>
          </w:tcPr>
          <w:p w:rsidR="0095519B" w:rsidRPr="008F5D62" w:rsidRDefault="0095519B" w:rsidP="00F74363">
            <w:pPr>
              <w:rPr>
                <w:color w:val="000000"/>
                <w:sz w:val="28"/>
                <w:szCs w:val="28"/>
                <w:lang w:eastAsia="ru-RU"/>
              </w:rPr>
            </w:pPr>
            <w:r w:rsidRPr="008F5D62">
              <w:rPr>
                <w:color w:val="000000"/>
                <w:sz w:val="28"/>
                <w:szCs w:val="28"/>
                <w:lang w:eastAsia="ru-RU"/>
              </w:rPr>
              <w:t>Музыка</w:t>
            </w:r>
          </w:p>
        </w:tc>
        <w:tc>
          <w:tcPr>
            <w:tcW w:w="281"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0,5</w:t>
            </w:r>
          </w:p>
        </w:tc>
        <w:tc>
          <w:tcPr>
            <w:tcW w:w="251"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17</w:t>
            </w:r>
          </w:p>
        </w:tc>
        <w:tc>
          <w:tcPr>
            <w:tcW w:w="209"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0,5</w:t>
            </w:r>
          </w:p>
        </w:tc>
        <w:tc>
          <w:tcPr>
            <w:tcW w:w="270"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17</w:t>
            </w:r>
          </w:p>
        </w:tc>
        <w:tc>
          <w:tcPr>
            <w:tcW w:w="209"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0,5</w:t>
            </w:r>
          </w:p>
        </w:tc>
        <w:tc>
          <w:tcPr>
            <w:tcW w:w="249"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17</w:t>
            </w:r>
          </w:p>
        </w:tc>
        <w:tc>
          <w:tcPr>
            <w:tcW w:w="231"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0,5</w:t>
            </w:r>
          </w:p>
        </w:tc>
        <w:tc>
          <w:tcPr>
            <w:tcW w:w="270"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17</w:t>
            </w:r>
          </w:p>
        </w:tc>
        <w:tc>
          <w:tcPr>
            <w:tcW w:w="188"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 </w:t>
            </w:r>
          </w:p>
        </w:tc>
        <w:tc>
          <w:tcPr>
            <w:tcW w:w="271"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0</w:t>
            </w:r>
          </w:p>
        </w:tc>
        <w:tc>
          <w:tcPr>
            <w:tcW w:w="329"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2</w:t>
            </w:r>
          </w:p>
        </w:tc>
        <w:tc>
          <w:tcPr>
            <w:tcW w:w="302"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68</w:t>
            </w:r>
          </w:p>
        </w:tc>
      </w:tr>
      <w:tr w:rsidR="0095519B" w:rsidRPr="008F5D62" w:rsidTr="00F74363">
        <w:trPr>
          <w:trHeight w:val="600"/>
        </w:trPr>
        <w:tc>
          <w:tcPr>
            <w:tcW w:w="1053" w:type="pct"/>
            <w:vMerge/>
            <w:hideMark/>
          </w:tcPr>
          <w:p w:rsidR="0095519B" w:rsidRPr="008F5D62" w:rsidRDefault="0095519B" w:rsidP="00F74363">
            <w:pPr>
              <w:rPr>
                <w:color w:val="000000"/>
                <w:sz w:val="28"/>
                <w:szCs w:val="28"/>
                <w:lang w:eastAsia="ru-RU"/>
              </w:rPr>
            </w:pPr>
          </w:p>
        </w:tc>
        <w:tc>
          <w:tcPr>
            <w:tcW w:w="887" w:type="pct"/>
            <w:hideMark/>
          </w:tcPr>
          <w:p w:rsidR="0095519B" w:rsidRPr="008F5D62" w:rsidRDefault="0095519B" w:rsidP="00F74363">
            <w:pPr>
              <w:rPr>
                <w:color w:val="000000"/>
                <w:sz w:val="28"/>
                <w:szCs w:val="28"/>
                <w:lang w:eastAsia="ru-RU"/>
              </w:rPr>
            </w:pPr>
            <w:r w:rsidRPr="008F5D62">
              <w:rPr>
                <w:color w:val="000000"/>
                <w:sz w:val="28"/>
                <w:szCs w:val="28"/>
                <w:lang w:eastAsia="ru-RU"/>
              </w:rPr>
              <w:t>Изобразительное искусство</w:t>
            </w:r>
          </w:p>
        </w:tc>
        <w:tc>
          <w:tcPr>
            <w:tcW w:w="281"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0,5</w:t>
            </w:r>
          </w:p>
        </w:tc>
        <w:tc>
          <w:tcPr>
            <w:tcW w:w="251"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17</w:t>
            </w:r>
          </w:p>
        </w:tc>
        <w:tc>
          <w:tcPr>
            <w:tcW w:w="209"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0,5</w:t>
            </w:r>
          </w:p>
        </w:tc>
        <w:tc>
          <w:tcPr>
            <w:tcW w:w="270"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17</w:t>
            </w:r>
          </w:p>
        </w:tc>
        <w:tc>
          <w:tcPr>
            <w:tcW w:w="209"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0,5</w:t>
            </w:r>
          </w:p>
        </w:tc>
        <w:tc>
          <w:tcPr>
            <w:tcW w:w="249"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17</w:t>
            </w:r>
          </w:p>
        </w:tc>
        <w:tc>
          <w:tcPr>
            <w:tcW w:w="231"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 </w:t>
            </w:r>
          </w:p>
        </w:tc>
        <w:tc>
          <w:tcPr>
            <w:tcW w:w="270"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0</w:t>
            </w:r>
          </w:p>
        </w:tc>
        <w:tc>
          <w:tcPr>
            <w:tcW w:w="188"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 </w:t>
            </w:r>
          </w:p>
        </w:tc>
        <w:tc>
          <w:tcPr>
            <w:tcW w:w="271"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0</w:t>
            </w:r>
          </w:p>
        </w:tc>
        <w:tc>
          <w:tcPr>
            <w:tcW w:w="329"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1,5</w:t>
            </w:r>
          </w:p>
        </w:tc>
        <w:tc>
          <w:tcPr>
            <w:tcW w:w="302"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51</w:t>
            </w:r>
          </w:p>
        </w:tc>
      </w:tr>
      <w:tr w:rsidR="0095519B" w:rsidRPr="008F5D62" w:rsidTr="00F74363">
        <w:trPr>
          <w:trHeight w:val="300"/>
        </w:trPr>
        <w:tc>
          <w:tcPr>
            <w:tcW w:w="1053" w:type="pct"/>
            <w:hideMark/>
          </w:tcPr>
          <w:p w:rsidR="0095519B" w:rsidRPr="008F5D62" w:rsidRDefault="0095519B" w:rsidP="00F74363">
            <w:pPr>
              <w:rPr>
                <w:color w:val="000000"/>
                <w:sz w:val="28"/>
                <w:szCs w:val="28"/>
                <w:lang w:eastAsia="ru-RU"/>
              </w:rPr>
            </w:pPr>
            <w:r w:rsidRPr="008F5D62">
              <w:rPr>
                <w:color w:val="000000"/>
                <w:sz w:val="28"/>
                <w:szCs w:val="28"/>
                <w:lang w:eastAsia="ru-RU"/>
              </w:rPr>
              <w:t xml:space="preserve">Технология </w:t>
            </w:r>
          </w:p>
        </w:tc>
        <w:tc>
          <w:tcPr>
            <w:tcW w:w="887" w:type="pct"/>
            <w:hideMark/>
          </w:tcPr>
          <w:p w:rsidR="0095519B" w:rsidRPr="008F5D62" w:rsidRDefault="0095519B" w:rsidP="00F74363">
            <w:pPr>
              <w:rPr>
                <w:color w:val="000000"/>
                <w:sz w:val="28"/>
                <w:szCs w:val="28"/>
                <w:lang w:eastAsia="ru-RU"/>
              </w:rPr>
            </w:pPr>
            <w:r w:rsidRPr="008F5D62">
              <w:rPr>
                <w:color w:val="000000"/>
                <w:sz w:val="28"/>
                <w:szCs w:val="28"/>
                <w:lang w:eastAsia="ru-RU"/>
              </w:rPr>
              <w:t>Технология</w:t>
            </w:r>
          </w:p>
        </w:tc>
        <w:tc>
          <w:tcPr>
            <w:tcW w:w="281"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2</w:t>
            </w:r>
          </w:p>
        </w:tc>
        <w:tc>
          <w:tcPr>
            <w:tcW w:w="251"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68</w:t>
            </w:r>
          </w:p>
        </w:tc>
        <w:tc>
          <w:tcPr>
            <w:tcW w:w="209"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2</w:t>
            </w:r>
          </w:p>
        </w:tc>
        <w:tc>
          <w:tcPr>
            <w:tcW w:w="270"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68</w:t>
            </w:r>
          </w:p>
        </w:tc>
        <w:tc>
          <w:tcPr>
            <w:tcW w:w="209"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1</w:t>
            </w:r>
          </w:p>
        </w:tc>
        <w:tc>
          <w:tcPr>
            <w:tcW w:w="249"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34</w:t>
            </w:r>
          </w:p>
        </w:tc>
        <w:tc>
          <w:tcPr>
            <w:tcW w:w="231"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1</w:t>
            </w:r>
          </w:p>
        </w:tc>
        <w:tc>
          <w:tcPr>
            <w:tcW w:w="270"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34</w:t>
            </w:r>
          </w:p>
        </w:tc>
        <w:tc>
          <w:tcPr>
            <w:tcW w:w="188"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1</w:t>
            </w:r>
          </w:p>
        </w:tc>
        <w:tc>
          <w:tcPr>
            <w:tcW w:w="271"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34</w:t>
            </w:r>
          </w:p>
        </w:tc>
        <w:tc>
          <w:tcPr>
            <w:tcW w:w="329"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7</w:t>
            </w:r>
          </w:p>
        </w:tc>
        <w:tc>
          <w:tcPr>
            <w:tcW w:w="302"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238</w:t>
            </w:r>
          </w:p>
        </w:tc>
      </w:tr>
      <w:tr w:rsidR="0095519B" w:rsidRPr="008F5D62" w:rsidTr="00F74363">
        <w:trPr>
          <w:trHeight w:val="300"/>
        </w:trPr>
        <w:tc>
          <w:tcPr>
            <w:tcW w:w="1053" w:type="pct"/>
            <w:vMerge w:val="restart"/>
            <w:hideMark/>
          </w:tcPr>
          <w:p w:rsidR="0095519B" w:rsidRPr="008F5D62" w:rsidRDefault="0095519B" w:rsidP="00F74363">
            <w:pPr>
              <w:rPr>
                <w:color w:val="000000"/>
                <w:sz w:val="28"/>
                <w:szCs w:val="28"/>
                <w:lang w:eastAsia="ru-RU"/>
              </w:rPr>
            </w:pPr>
            <w:r w:rsidRPr="008F5D62">
              <w:rPr>
                <w:color w:val="000000"/>
                <w:sz w:val="28"/>
                <w:szCs w:val="28"/>
                <w:lang w:eastAsia="ru-RU"/>
              </w:rPr>
              <w:lastRenderedPageBreak/>
              <w:t>Физическая культура и основы безопасности жизнедеятельности</w:t>
            </w:r>
          </w:p>
        </w:tc>
        <w:tc>
          <w:tcPr>
            <w:tcW w:w="887" w:type="pct"/>
            <w:hideMark/>
          </w:tcPr>
          <w:p w:rsidR="0095519B" w:rsidRPr="008F5D62" w:rsidRDefault="0095519B" w:rsidP="00F74363">
            <w:pPr>
              <w:rPr>
                <w:color w:val="000000"/>
                <w:sz w:val="28"/>
                <w:szCs w:val="28"/>
                <w:lang w:eastAsia="ru-RU"/>
              </w:rPr>
            </w:pPr>
            <w:r w:rsidRPr="008F5D62">
              <w:rPr>
                <w:color w:val="000000"/>
                <w:sz w:val="28"/>
                <w:szCs w:val="28"/>
                <w:lang w:eastAsia="ru-RU"/>
              </w:rPr>
              <w:t>ОБЖ</w:t>
            </w:r>
          </w:p>
        </w:tc>
        <w:tc>
          <w:tcPr>
            <w:tcW w:w="281"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 </w:t>
            </w:r>
          </w:p>
        </w:tc>
        <w:tc>
          <w:tcPr>
            <w:tcW w:w="251"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0</w:t>
            </w:r>
          </w:p>
        </w:tc>
        <w:tc>
          <w:tcPr>
            <w:tcW w:w="209"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 </w:t>
            </w:r>
          </w:p>
        </w:tc>
        <w:tc>
          <w:tcPr>
            <w:tcW w:w="270"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0</w:t>
            </w:r>
          </w:p>
        </w:tc>
        <w:tc>
          <w:tcPr>
            <w:tcW w:w="209"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 </w:t>
            </w:r>
          </w:p>
        </w:tc>
        <w:tc>
          <w:tcPr>
            <w:tcW w:w="249"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0</w:t>
            </w:r>
          </w:p>
        </w:tc>
        <w:tc>
          <w:tcPr>
            <w:tcW w:w="231"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1</w:t>
            </w:r>
          </w:p>
        </w:tc>
        <w:tc>
          <w:tcPr>
            <w:tcW w:w="270"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34</w:t>
            </w:r>
          </w:p>
        </w:tc>
        <w:tc>
          <w:tcPr>
            <w:tcW w:w="188"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1</w:t>
            </w:r>
          </w:p>
        </w:tc>
        <w:tc>
          <w:tcPr>
            <w:tcW w:w="271"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34</w:t>
            </w:r>
          </w:p>
        </w:tc>
        <w:tc>
          <w:tcPr>
            <w:tcW w:w="329"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2</w:t>
            </w:r>
          </w:p>
        </w:tc>
        <w:tc>
          <w:tcPr>
            <w:tcW w:w="302"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68</w:t>
            </w:r>
          </w:p>
        </w:tc>
      </w:tr>
      <w:tr w:rsidR="0095519B" w:rsidRPr="008F5D62" w:rsidTr="00F74363">
        <w:trPr>
          <w:trHeight w:val="300"/>
        </w:trPr>
        <w:tc>
          <w:tcPr>
            <w:tcW w:w="1053" w:type="pct"/>
            <w:vMerge/>
            <w:hideMark/>
          </w:tcPr>
          <w:p w:rsidR="0095519B" w:rsidRPr="008F5D62" w:rsidRDefault="0095519B" w:rsidP="00F74363">
            <w:pPr>
              <w:rPr>
                <w:color w:val="000000"/>
                <w:sz w:val="28"/>
                <w:szCs w:val="28"/>
                <w:lang w:eastAsia="ru-RU"/>
              </w:rPr>
            </w:pPr>
          </w:p>
        </w:tc>
        <w:tc>
          <w:tcPr>
            <w:tcW w:w="887" w:type="pct"/>
            <w:hideMark/>
          </w:tcPr>
          <w:p w:rsidR="0095519B" w:rsidRPr="008F5D62" w:rsidRDefault="0095519B" w:rsidP="00F74363">
            <w:pPr>
              <w:rPr>
                <w:color w:val="000000"/>
                <w:sz w:val="28"/>
                <w:szCs w:val="28"/>
                <w:lang w:eastAsia="ru-RU"/>
              </w:rPr>
            </w:pPr>
            <w:r w:rsidRPr="008F5D62">
              <w:rPr>
                <w:color w:val="000000"/>
                <w:sz w:val="28"/>
                <w:szCs w:val="28"/>
                <w:lang w:eastAsia="ru-RU"/>
              </w:rPr>
              <w:t>Физическая культура</w:t>
            </w:r>
          </w:p>
        </w:tc>
        <w:tc>
          <w:tcPr>
            <w:tcW w:w="281"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2</w:t>
            </w:r>
          </w:p>
        </w:tc>
        <w:tc>
          <w:tcPr>
            <w:tcW w:w="251"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68</w:t>
            </w:r>
          </w:p>
        </w:tc>
        <w:tc>
          <w:tcPr>
            <w:tcW w:w="209"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2</w:t>
            </w:r>
          </w:p>
        </w:tc>
        <w:tc>
          <w:tcPr>
            <w:tcW w:w="270"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68</w:t>
            </w:r>
          </w:p>
        </w:tc>
        <w:tc>
          <w:tcPr>
            <w:tcW w:w="209"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2</w:t>
            </w:r>
          </w:p>
        </w:tc>
        <w:tc>
          <w:tcPr>
            <w:tcW w:w="249"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68</w:t>
            </w:r>
          </w:p>
        </w:tc>
        <w:tc>
          <w:tcPr>
            <w:tcW w:w="231"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2</w:t>
            </w:r>
          </w:p>
        </w:tc>
        <w:tc>
          <w:tcPr>
            <w:tcW w:w="270"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68</w:t>
            </w:r>
          </w:p>
        </w:tc>
        <w:tc>
          <w:tcPr>
            <w:tcW w:w="188"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2</w:t>
            </w:r>
          </w:p>
        </w:tc>
        <w:tc>
          <w:tcPr>
            <w:tcW w:w="271"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68</w:t>
            </w:r>
          </w:p>
        </w:tc>
        <w:tc>
          <w:tcPr>
            <w:tcW w:w="329"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10</w:t>
            </w:r>
          </w:p>
        </w:tc>
        <w:tc>
          <w:tcPr>
            <w:tcW w:w="302"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340</w:t>
            </w:r>
          </w:p>
        </w:tc>
      </w:tr>
      <w:tr w:rsidR="0095519B" w:rsidRPr="008F5D62" w:rsidTr="00F74363">
        <w:trPr>
          <w:trHeight w:val="300"/>
        </w:trPr>
        <w:tc>
          <w:tcPr>
            <w:tcW w:w="1939" w:type="pct"/>
            <w:gridSpan w:val="2"/>
            <w:hideMark/>
          </w:tcPr>
          <w:p w:rsidR="0095519B" w:rsidRPr="008F5D62" w:rsidRDefault="0095519B" w:rsidP="00F74363">
            <w:pPr>
              <w:rPr>
                <w:b/>
                <w:bCs/>
                <w:color w:val="000000"/>
                <w:sz w:val="28"/>
                <w:szCs w:val="28"/>
                <w:lang w:eastAsia="ru-RU"/>
              </w:rPr>
            </w:pPr>
            <w:r w:rsidRPr="008F5D62">
              <w:rPr>
                <w:b/>
                <w:bCs/>
                <w:color w:val="000000"/>
                <w:sz w:val="28"/>
                <w:szCs w:val="28"/>
                <w:lang w:eastAsia="ru-RU"/>
              </w:rPr>
              <w:t>Итого:</w:t>
            </w:r>
          </w:p>
        </w:tc>
        <w:tc>
          <w:tcPr>
            <w:tcW w:w="281"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26,5</w:t>
            </w:r>
          </w:p>
        </w:tc>
        <w:tc>
          <w:tcPr>
            <w:tcW w:w="251"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901</w:t>
            </w:r>
          </w:p>
        </w:tc>
        <w:tc>
          <w:tcPr>
            <w:tcW w:w="209"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27</w:t>
            </w:r>
          </w:p>
        </w:tc>
        <w:tc>
          <w:tcPr>
            <w:tcW w:w="270"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918</w:t>
            </w:r>
          </w:p>
        </w:tc>
        <w:tc>
          <w:tcPr>
            <w:tcW w:w="209"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31</w:t>
            </w:r>
          </w:p>
        </w:tc>
        <w:tc>
          <w:tcPr>
            <w:tcW w:w="249"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1054</w:t>
            </w:r>
          </w:p>
        </w:tc>
        <w:tc>
          <w:tcPr>
            <w:tcW w:w="231"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32</w:t>
            </w:r>
          </w:p>
        </w:tc>
        <w:tc>
          <w:tcPr>
            <w:tcW w:w="270"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1088</w:t>
            </w:r>
          </w:p>
        </w:tc>
        <w:tc>
          <w:tcPr>
            <w:tcW w:w="188"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33</w:t>
            </w:r>
          </w:p>
        </w:tc>
        <w:tc>
          <w:tcPr>
            <w:tcW w:w="271"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1122</w:t>
            </w:r>
          </w:p>
        </w:tc>
        <w:tc>
          <w:tcPr>
            <w:tcW w:w="329"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149,5</w:t>
            </w:r>
          </w:p>
        </w:tc>
        <w:tc>
          <w:tcPr>
            <w:tcW w:w="302"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5083</w:t>
            </w:r>
          </w:p>
        </w:tc>
      </w:tr>
      <w:tr w:rsidR="0095519B" w:rsidRPr="008F5D62" w:rsidTr="00F74363">
        <w:trPr>
          <w:trHeight w:val="300"/>
        </w:trPr>
        <w:tc>
          <w:tcPr>
            <w:tcW w:w="1939" w:type="pct"/>
            <w:gridSpan w:val="2"/>
            <w:hideMark/>
          </w:tcPr>
          <w:p w:rsidR="0095519B" w:rsidRPr="008F5D62" w:rsidRDefault="0095519B" w:rsidP="00F74363">
            <w:pPr>
              <w:rPr>
                <w:bCs/>
                <w:color w:val="000000"/>
                <w:sz w:val="28"/>
                <w:szCs w:val="28"/>
                <w:lang w:eastAsia="ru-RU"/>
              </w:rPr>
            </w:pPr>
            <w:r w:rsidRPr="008F5D62">
              <w:rPr>
                <w:bCs/>
                <w:color w:val="000000"/>
                <w:sz w:val="28"/>
                <w:szCs w:val="28"/>
                <w:lang w:eastAsia="ru-RU"/>
              </w:rPr>
              <w:t>Часть, формируемая участниками образовательных отношений:</w:t>
            </w:r>
          </w:p>
        </w:tc>
        <w:tc>
          <w:tcPr>
            <w:tcW w:w="281"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2,5</w:t>
            </w:r>
          </w:p>
        </w:tc>
        <w:tc>
          <w:tcPr>
            <w:tcW w:w="251"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85</w:t>
            </w:r>
          </w:p>
        </w:tc>
        <w:tc>
          <w:tcPr>
            <w:tcW w:w="209"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3</w:t>
            </w:r>
          </w:p>
        </w:tc>
        <w:tc>
          <w:tcPr>
            <w:tcW w:w="270"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102</w:t>
            </w:r>
          </w:p>
        </w:tc>
        <w:tc>
          <w:tcPr>
            <w:tcW w:w="209"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1</w:t>
            </w:r>
          </w:p>
        </w:tc>
        <w:tc>
          <w:tcPr>
            <w:tcW w:w="249"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34</w:t>
            </w:r>
          </w:p>
        </w:tc>
        <w:tc>
          <w:tcPr>
            <w:tcW w:w="231"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1</w:t>
            </w:r>
          </w:p>
        </w:tc>
        <w:tc>
          <w:tcPr>
            <w:tcW w:w="270"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34</w:t>
            </w:r>
          </w:p>
        </w:tc>
        <w:tc>
          <w:tcPr>
            <w:tcW w:w="188"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3</w:t>
            </w:r>
          </w:p>
        </w:tc>
        <w:tc>
          <w:tcPr>
            <w:tcW w:w="271"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102</w:t>
            </w:r>
          </w:p>
        </w:tc>
        <w:tc>
          <w:tcPr>
            <w:tcW w:w="329"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10,5</w:t>
            </w:r>
          </w:p>
        </w:tc>
        <w:tc>
          <w:tcPr>
            <w:tcW w:w="302"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357</w:t>
            </w:r>
          </w:p>
        </w:tc>
      </w:tr>
      <w:tr w:rsidR="0095519B" w:rsidRPr="008F5D62" w:rsidTr="00F74363">
        <w:trPr>
          <w:trHeight w:val="264"/>
        </w:trPr>
        <w:tc>
          <w:tcPr>
            <w:tcW w:w="1939" w:type="pct"/>
            <w:gridSpan w:val="2"/>
            <w:hideMark/>
          </w:tcPr>
          <w:p w:rsidR="0095519B" w:rsidRPr="008F5D62" w:rsidRDefault="0095519B" w:rsidP="00F74363">
            <w:pPr>
              <w:rPr>
                <w:bCs/>
                <w:color w:val="000000"/>
                <w:sz w:val="28"/>
                <w:szCs w:val="28"/>
                <w:lang w:eastAsia="ru-RU"/>
              </w:rPr>
            </w:pPr>
            <w:r w:rsidRPr="008F5D62">
              <w:rPr>
                <w:bCs/>
                <w:color w:val="000000"/>
                <w:sz w:val="28"/>
                <w:szCs w:val="28"/>
                <w:lang w:eastAsia="ru-RU"/>
              </w:rPr>
              <w:t>Реальная математика</w:t>
            </w:r>
          </w:p>
        </w:tc>
        <w:tc>
          <w:tcPr>
            <w:tcW w:w="281"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1</w:t>
            </w:r>
          </w:p>
        </w:tc>
        <w:tc>
          <w:tcPr>
            <w:tcW w:w="251"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34</w:t>
            </w:r>
          </w:p>
        </w:tc>
        <w:tc>
          <w:tcPr>
            <w:tcW w:w="209"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1</w:t>
            </w:r>
          </w:p>
        </w:tc>
        <w:tc>
          <w:tcPr>
            <w:tcW w:w="270"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34</w:t>
            </w:r>
          </w:p>
        </w:tc>
        <w:tc>
          <w:tcPr>
            <w:tcW w:w="209"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 </w:t>
            </w:r>
          </w:p>
        </w:tc>
        <w:tc>
          <w:tcPr>
            <w:tcW w:w="249"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0</w:t>
            </w:r>
          </w:p>
        </w:tc>
        <w:tc>
          <w:tcPr>
            <w:tcW w:w="231"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 </w:t>
            </w:r>
          </w:p>
        </w:tc>
        <w:tc>
          <w:tcPr>
            <w:tcW w:w="270"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0</w:t>
            </w:r>
          </w:p>
        </w:tc>
        <w:tc>
          <w:tcPr>
            <w:tcW w:w="188"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 </w:t>
            </w:r>
          </w:p>
        </w:tc>
        <w:tc>
          <w:tcPr>
            <w:tcW w:w="271"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0</w:t>
            </w:r>
          </w:p>
        </w:tc>
        <w:tc>
          <w:tcPr>
            <w:tcW w:w="329"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2</w:t>
            </w:r>
          </w:p>
        </w:tc>
        <w:tc>
          <w:tcPr>
            <w:tcW w:w="302"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68</w:t>
            </w:r>
          </w:p>
        </w:tc>
      </w:tr>
      <w:tr w:rsidR="0095519B" w:rsidRPr="008F5D62" w:rsidTr="00F74363">
        <w:trPr>
          <w:trHeight w:val="268"/>
        </w:trPr>
        <w:tc>
          <w:tcPr>
            <w:tcW w:w="1939" w:type="pct"/>
            <w:gridSpan w:val="2"/>
            <w:hideMark/>
          </w:tcPr>
          <w:p w:rsidR="0095519B" w:rsidRPr="008F5D62" w:rsidRDefault="0095519B" w:rsidP="00F74363">
            <w:pPr>
              <w:rPr>
                <w:bCs/>
                <w:color w:val="000000"/>
                <w:sz w:val="28"/>
                <w:szCs w:val="28"/>
                <w:lang w:eastAsia="ru-RU"/>
              </w:rPr>
            </w:pPr>
            <w:r w:rsidRPr="008F5D62">
              <w:rPr>
                <w:bCs/>
                <w:color w:val="000000"/>
                <w:sz w:val="28"/>
                <w:szCs w:val="28"/>
                <w:lang w:eastAsia="ru-RU"/>
              </w:rPr>
              <w:t>Смысловое чтение и работа с текстом</w:t>
            </w:r>
          </w:p>
        </w:tc>
        <w:tc>
          <w:tcPr>
            <w:tcW w:w="281"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 </w:t>
            </w:r>
          </w:p>
        </w:tc>
        <w:tc>
          <w:tcPr>
            <w:tcW w:w="251"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0</w:t>
            </w:r>
          </w:p>
        </w:tc>
        <w:tc>
          <w:tcPr>
            <w:tcW w:w="209"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1</w:t>
            </w:r>
          </w:p>
        </w:tc>
        <w:tc>
          <w:tcPr>
            <w:tcW w:w="270"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34</w:t>
            </w:r>
          </w:p>
        </w:tc>
        <w:tc>
          <w:tcPr>
            <w:tcW w:w="209"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 </w:t>
            </w:r>
          </w:p>
        </w:tc>
        <w:tc>
          <w:tcPr>
            <w:tcW w:w="249"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0</w:t>
            </w:r>
          </w:p>
        </w:tc>
        <w:tc>
          <w:tcPr>
            <w:tcW w:w="231"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 </w:t>
            </w:r>
          </w:p>
        </w:tc>
        <w:tc>
          <w:tcPr>
            <w:tcW w:w="270"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0</w:t>
            </w:r>
          </w:p>
        </w:tc>
        <w:tc>
          <w:tcPr>
            <w:tcW w:w="188"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 </w:t>
            </w:r>
          </w:p>
        </w:tc>
        <w:tc>
          <w:tcPr>
            <w:tcW w:w="271"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0</w:t>
            </w:r>
          </w:p>
        </w:tc>
        <w:tc>
          <w:tcPr>
            <w:tcW w:w="329"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1</w:t>
            </w:r>
          </w:p>
        </w:tc>
        <w:tc>
          <w:tcPr>
            <w:tcW w:w="302"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34</w:t>
            </w:r>
          </w:p>
        </w:tc>
      </w:tr>
      <w:tr w:rsidR="0095519B" w:rsidRPr="008F5D62" w:rsidTr="00F74363">
        <w:trPr>
          <w:trHeight w:val="271"/>
        </w:trPr>
        <w:tc>
          <w:tcPr>
            <w:tcW w:w="1939" w:type="pct"/>
            <w:gridSpan w:val="2"/>
            <w:hideMark/>
          </w:tcPr>
          <w:p w:rsidR="0095519B" w:rsidRPr="008F5D62" w:rsidRDefault="0095519B" w:rsidP="00F74363">
            <w:pPr>
              <w:rPr>
                <w:bCs/>
                <w:sz w:val="28"/>
                <w:szCs w:val="28"/>
                <w:lang w:eastAsia="ru-RU"/>
              </w:rPr>
            </w:pPr>
            <w:r w:rsidRPr="008F5D62">
              <w:rPr>
                <w:bCs/>
                <w:sz w:val="28"/>
                <w:szCs w:val="28"/>
                <w:lang w:eastAsia="ru-RU"/>
              </w:rPr>
              <w:t>Сложные вопросы физики</w:t>
            </w:r>
          </w:p>
        </w:tc>
        <w:tc>
          <w:tcPr>
            <w:tcW w:w="281"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 </w:t>
            </w:r>
          </w:p>
        </w:tc>
        <w:tc>
          <w:tcPr>
            <w:tcW w:w="251"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0</w:t>
            </w:r>
          </w:p>
        </w:tc>
        <w:tc>
          <w:tcPr>
            <w:tcW w:w="209"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 </w:t>
            </w:r>
          </w:p>
        </w:tc>
        <w:tc>
          <w:tcPr>
            <w:tcW w:w="270"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0</w:t>
            </w:r>
          </w:p>
        </w:tc>
        <w:tc>
          <w:tcPr>
            <w:tcW w:w="209"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1</w:t>
            </w:r>
          </w:p>
        </w:tc>
        <w:tc>
          <w:tcPr>
            <w:tcW w:w="249"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34</w:t>
            </w:r>
          </w:p>
        </w:tc>
        <w:tc>
          <w:tcPr>
            <w:tcW w:w="231"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1</w:t>
            </w:r>
          </w:p>
        </w:tc>
        <w:tc>
          <w:tcPr>
            <w:tcW w:w="270"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34</w:t>
            </w:r>
          </w:p>
        </w:tc>
        <w:tc>
          <w:tcPr>
            <w:tcW w:w="188"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1</w:t>
            </w:r>
          </w:p>
        </w:tc>
        <w:tc>
          <w:tcPr>
            <w:tcW w:w="271"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34</w:t>
            </w:r>
          </w:p>
        </w:tc>
        <w:tc>
          <w:tcPr>
            <w:tcW w:w="329"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3</w:t>
            </w:r>
          </w:p>
        </w:tc>
        <w:tc>
          <w:tcPr>
            <w:tcW w:w="302"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102</w:t>
            </w:r>
          </w:p>
        </w:tc>
      </w:tr>
      <w:tr w:rsidR="0095519B" w:rsidRPr="008F5D62" w:rsidTr="00F74363">
        <w:trPr>
          <w:trHeight w:val="256"/>
        </w:trPr>
        <w:tc>
          <w:tcPr>
            <w:tcW w:w="1939" w:type="pct"/>
            <w:gridSpan w:val="2"/>
            <w:hideMark/>
          </w:tcPr>
          <w:p w:rsidR="0095519B" w:rsidRPr="008F5D62" w:rsidRDefault="0095519B" w:rsidP="00F74363">
            <w:pPr>
              <w:rPr>
                <w:bCs/>
                <w:sz w:val="28"/>
                <w:szCs w:val="28"/>
                <w:lang w:eastAsia="ru-RU"/>
              </w:rPr>
            </w:pPr>
            <w:r w:rsidRPr="008F5D62">
              <w:rPr>
                <w:bCs/>
                <w:sz w:val="28"/>
                <w:szCs w:val="28"/>
                <w:lang w:eastAsia="ru-RU"/>
              </w:rPr>
              <w:t>Черчение</w:t>
            </w:r>
          </w:p>
        </w:tc>
        <w:tc>
          <w:tcPr>
            <w:tcW w:w="281"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 </w:t>
            </w:r>
          </w:p>
        </w:tc>
        <w:tc>
          <w:tcPr>
            <w:tcW w:w="251"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0</w:t>
            </w:r>
          </w:p>
        </w:tc>
        <w:tc>
          <w:tcPr>
            <w:tcW w:w="209"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 </w:t>
            </w:r>
          </w:p>
        </w:tc>
        <w:tc>
          <w:tcPr>
            <w:tcW w:w="270"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0</w:t>
            </w:r>
          </w:p>
        </w:tc>
        <w:tc>
          <w:tcPr>
            <w:tcW w:w="209"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 </w:t>
            </w:r>
          </w:p>
        </w:tc>
        <w:tc>
          <w:tcPr>
            <w:tcW w:w="249"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0</w:t>
            </w:r>
          </w:p>
        </w:tc>
        <w:tc>
          <w:tcPr>
            <w:tcW w:w="231"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 </w:t>
            </w:r>
          </w:p>
        </w:tc>
        <w:tc>
          <w:tcPr>
            <w:tcW w:w="270"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0</w:t>
            </w:r>
          </w:p>
        </w:tc>
        <w:tc>
          <w:tcPr>
            <w:tcW w:w="188"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2</w:t>
            </w:r>
          </w:p>
        </w:tc>
        <w:tc>
          <w:tcPr>
            <w:tcW w:w="271"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68</w:t>
            </w:r>
          </w:p>
        </w:tc>
        <w:tc>
          <w:tcPr>
            <w:tcW w:w="329"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2</w:t>
            </w:r>
          </w:p>
        </w:tc>
        <w:tc>
          <w:tcPr>
            <w:tcW w:w="302"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68</w:t>
            </w:r>
          </w:p>
        </w:tc>
      </w:tr>
      <w:tr w:rsidR="0095519B" w:rsidRPr="008F5D62" w:rsidTr="00F74363">
        <w:trPr>
          <w:trHeight w:val="294"/>
        </w:trPr>
        <w:tc>
          <w:tcPr>
            <w:tcW w:w="1939" w:type="pct"/>
            <w:gridSpan w:val="2"/>
            <w:hideMark/>
          </w:tcPr>
          <w:p w:rsidR="0095519B" w:rsidRPr="008F5D62" w:rsidRDefault="0095519B" w:rsidP="00F74363">
            <w:pPr>
              <w:rPr>
                <w:bCs/>
                <w:color w:val="000000"/>
                <w:sz w:val="28"/>
                <w:szCs w:val="28"/>
                <w:lang w:eastAsia="ru-RU"/>
              </w:rPr>
            </w:pPr>
            <w:r w:rsidRPr="008F5D62">
              <w:rPr>
                <w:bCs/>
                <w:color w:val="000000"/>
                <w:sz w:val="28"/>
                <w:szCs w:val="28"/>
                <w:lang w:eastAsia="ru-RU"/>
              </w:rPr>
              <w:t>Информатика и ИКТ</w:t>
            </w:r>
          </w:p>
        </w:tc>
        <w:tc>
          <w:tcPr>
            <w:tcW w:w="281"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1</w:t>
            </w:r>
          </w:p>
        </w:tc>
        <w:tc>
          <w:tcPr>
            <w:tcW w:w="251"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34</w:t>
            </w:r>
          </w:p>
        </w:tc>
        <w:tc>
          <w:tcPr>
            <w:tcW w:w="209"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1</w:t>
            </w:r>
          </w:p>
        </w:tc>
        <w:tc>
          <w:tcPr>
            <w:tcW w:w="270"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34</w:t>
            </w:r>
          </w:p>
        </w:tc>
        <w:tc>
          <w:tcPr>
            <w:tcW w:w="209"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 </w:t>
            </w:r>
          </w:p>
        </w:tc>
        <w:tc>
          <w:tcPr>
            <w:tcW w:w="249"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0</w:t>
            </w:r>
          </w:p>
        </w:tc>
        <w:tc>
          <w:tcPr>
            <w:tcW w:w="231"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 </w:t>
            </w:r>
          </w:p>
        </w:tc>
        <w:tc>
          <w:tcPr>
            <w:tcW w:w="270"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0</w:t>
            </w:r>
          </w:p>
        </w:tc>
        <w:tc>
          <w:tcPr>
            <w:tcW w:w="188"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 </w:t>
            </w:r>
          </w:p>
        </w:tc>
        <w:tc>
          <w:tcPr>
            <w:tcW w:w="271"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0</w:t>
            </w:r>
          </w:p>
        </w:tc>
        <w:tc>
          <w:tcPr>
            <w:tcW w:w="329"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2</w:t>
            </w:r>
          </w:p>
        </w:tc>
        <w:tc>
          <w:tcPr>
            <w:tcW w:w="302"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68</w:t>
            </w:r>
          </w:p>
        </w:tc>
      </w:tr>
      <w:tr w:rsidR="0095519B" w:rsidRPr="008F5D62" w:rsidTr="00F74363">
        <w:trPr>
          <w:trHeight w:val="412"/>
        </w:trPr>
        <w:tc>
          <w:tcPr>
            <w:tcW w:w="1939" w:type="pct"/>
            <w:gridSpan w:val="2"/>
            <w:hideMark/>
          </w:tcPr>
          <w:p w:rsidR="0095519B" w:rsidRPr="008F5D62" w:rsidRDefault="0095519B" w:rsidP="00F74363">
            <w:pPr>
              <w:rPr>
                <w:bCs/>
                <w:color w:val="000000"/>
                <w:sz w:val="28"/>
                <w:szCs w:val="28"/>
                <w:lang w:eastAsia="ru-RU"/>
              </w:rPr>
            </w:pPr>
            <w:r w:rsidRPr="008F5D62">
              <w:rPr>
                <w:bCs/>
                <w:color w:val="000000"/>
                <w:sz w:val="28"/>
                <w:szCs w:val="28"/>
                <w:lang w:eastAsia="ru-RU"/>
              </w:rPr>
              <w:t>Основы проектной и исследовательской деятельности</w:t>
            </w:r>
          </w:p>
        </w:tc>
        <w:tc>
          <w:tcPr>
            <w:tcW w:w="281"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0,5</w:t>
            </w:r>
          </w:p>
        </w:tc>
        <w:tc>
          <w:tcPr>
            <w:tcW w:w="251"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17</w:t>
            </w:r>
          </w:p>
        </w:tc>
        <w:tc>
          <w:tcPr>
            <w:tcW w:w="209"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 </w:t>
            </w:r>
          </w:p>
        </w:tc>
        <w:tc>
          <w:tcPr>
            <w:tcW w:w="270"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0</w:t>
            </w:r>
          </w:p>
        </w:tc>
        <w:tc>
          <w:tcPr>
            <w:tcW w:w="209"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 </w:t>
            </w:r>
          </w:p>
        </w:tc>
        <w:tc>
          <w:tcPr>
            <w:tcW w:w="249"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0</w:t>
            </w:r>
          </w:p>
        </w:tc>
        <w:tc>
          <w:tcPr>
            <w:tcW w:w="231"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 </w:t>
            </w:r>
          </w:p>
        </w:tc>
        <w:tc>
          <w:tcPr>
            <w:tcW w:w="270"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0</w:t>
            </w:r>
          </w:p>
        </w:tc>
        <w:tc>
          <w:tcPr>
            <w:tcW w:w="188"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 </w:t>
            </w:r>
          </w:p>
        </w:tc>
        <w:tc>
          <w:tcPr>
            <w:tcW w:w="271"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0</w:t>
            </w:r>
          </w:p>
        </w:tc>
        <w:tc>
          <w:tcPr>
            <w:tcW w:w="329"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0,5</w:t>
            </w:r>
          </w:p>
        </w:tc>
        <w:tc>
          <w:tcPr>
            <w:tcW w:w="302"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17</w:t>
            </w:r>
          </w:p>
        </w:tc>
      </w:tr>
      <w:tr w:rsidR="0095519B" w:rsidRPr="008F5D62" w:rsidTr="00F74363">
        <w:trPr>
          <w:trHeight w:val="300"/>
        </w:trPr>
        <w:tc>
          <w:tcPr>
            <w:tcW w:w="1939" w:type="pct"/>
            <w:gridSpan w:val="2"/>
            <w:hideMark/>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Итого:</w:t>
            </w:r>
          </w:p>
        </w:tc>
        <w:tc>
          <w:tcPr>
            <w:tcW w:w="281"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29</w:t>
            </w:r>
          </w:p>
        </w:tc>
        <w:tc>
          <w:tcPr>
            <w:tcW w:w="251"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986</w:t>
            </w:r>
          </w:p>
        </w:tc>
        <w:tc>
          <w:tcPr>
            <w:tcW w:w="209"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30</w:t>
            </w:r>
          </w:p>
        </w:tc>
        <w:tc>
          <w:tcPr>
            <w:tcW w:w="270"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1020</w:t>
            </w:r>
          </w:p>
        </w:tc>
        <w:tc>
          <w:tcPr>
            <w:tcW w:w="209"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32</w:t>
            </w:r>
          </w:p>
        </w:tc>
        <w:tc>
          <w:tcPr>
            <w:tcW w:w="249"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1088</w:t>
            </w:r>
          </w:p>
        </w:tc>
        <w:tc>
          <w:tcPr>
            <w:tcW w:w="231"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33</w:t>
            </w:r>
          </w:p>
        </w:tc>
        <w:tc>
          <w:tcPr>
            <w:tcW w:w="270"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1122</w:t>
            </w:r>
          </w:p>
        </w:tc>
        <w:tc>
          <w:tcPr>
            <w:tcW w:w="188"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36</w:t>
            </w:r>
          </w:p>
        </w:tc>
        <w:tc>
          <w:tcPr>
            <w:tcW w:w="271"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1224</w:t>
            </w:r>
          </w:p>
        </w:tc>
        <w:tc>
          <w:tcPr>
            <w:tcW w:w="329"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160</w:t>
            </w:r>
          </w:p>
        </w:tc>
        <w:tc>
          <w:tcPr>
            <w:tcW w:w="302"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5440</w:t>
            </w:r>
          </w:p>
        </w:tc>
      </w:tr>
      <w:tr w:rsidR="0095519B" w:rsidRPr="008F5D62" w:rsidTr="00F74363">
        <w:trPr>
          <w:trHeight w:val="300"/>
        </w:trPr>
        <w:tc>
          <w:tcPr>
            <w:tcW w:w="1939" w:type="pct"/>
            <w:gridSpan w:val="2"/>
            <w:hideMark/>
          </w:tcPr>
          <w:p w:rsidR="0095519B" w:rsidRPr="008F5D62" w:rsidRDefault="0095519B" w:rsidP="00F74363">
            <w:pPr>
              <w:rPr>
                <w:b/>
                <w:bCs/>
                <w:color w:val="000000"/>
                <w:sz w:val="28"/>
                <w:szCs w:val="28"/>
                <w:lang w:eastAsia="ru-RU"/>
              </w:rPr>
            </w:pPr>
            <w:r w:rsidRPr="008F5D62">
              <w:rPr>
                <w:b/>
                <w:bCs/>
                <w:color w:val="000000"/>
                <w:sz w:val="28"/>
                <w:szCs w:val="28"/>
                <w:lang w:eastAsia="ru-RU"/>
              </w:rPr>
              <w:t>Максимально допустимая недельная нагрузка</w:t>
            </w:r>
          </w:p>
        </w:tc>
        <w:tc>
          <w:tcPr>
            <w:tcW w:w="281"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29</w:t>
            </w:r>
          </w:p>
        </w:tc>
        <w:tc>
          <w:tcPr>
            <w:tcW w:w="251"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986</w:t>
            </w:r>
          </w:p>
        </w:tc>
        <w:tc>
          <w:tcPr>
            <w:tcW w:w="209"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30</w:t>
            </w:r>
          </w:p>
        </w:tc>
        <w:tc>
          <w:tcPr>
            <w:tcW w:w="270"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1020</w:t>
            </w:r>
          </w:p>
        </w:tc>
        <w:tc>
          <w:tcPr>
            <w:tcW w:w="209"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32</w:t>
            </w:r>
          </w:p>
        </w:tc>
        <w:tc>
          <w:tcPr>
            <w:tcW w:w="249"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1088</w:t>
            </w:r>
          </w:p>
        </w:tc>
        <w:tc>
          <w:tcPr>
            <w:tcW w:w="231"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33</w:t>
            </w:r>
          </w:p>
        </w:tc>
        <w:tc>
          <w:tcPr>
            <w:tcW w:w="270"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1122</w:t>
            </w:r>
          </w:p>
        </w:tc>
        <w:tc>
          <w:tcPr>
            <w:tcW w:w="188"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36</w:t>
            </w:r>
          </w:p>
        </w:tc>
        <w:tc>
          <w:tcPr>
            <w:tcW w:w="271"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1224</w:t>
            </w:r>
          </w:p>
        </w:tc>
        <w:tc>
          <w:tcPr>
            <w:tcW w:w="329" w:type="pct"/>
            <w:hideMark/>
          </w:tcPr>
          <w:p w:rsidR="0095519B" w:rsidRPr="008F5D62" w:rsidRDefault="0095519B" w:rsidP="00F74363">
            <w:pPr>
              <w:jc w:val="center"/>
              <w:rPr>
                <w:color w:val="000000"/>
                <w:sz w:val="20"/>
                <w:szCs w:val="20"/>
                <w:lang w:eastAsia="ru-RU"/>
              </w:rPr>
            </w:pPr>
            <w:r w:rsidRPr="008F5D62">
              <w:rPr>
                <w:color w:val="000000"/>
                <w:sz w:val="20"/>
                <w:szCs w:val="20"/>
                <w:lang w:eastAsia="ru-RU"/>
              </w:rPr>
              <w:t>160</w:t>
            </w:r>
          </w:p>
        </w:tc>
        <w:tc>
          <w:tcPr>
            <w:tcW w:w="302" w:type="pct"/>
            <w:hideMark/>
          </w:tcPr>
          <w:p w:rsidR="0095519B" w:rsidRPr="008F5D62" w:rsidRDefault="0095519B" w:rsidP="00F74363">
            <w:pPr>
              <w:jc w:val="center"/>
              <w:rPr>
                <w:b/>
                <w:bCs/>
                <w:color w:val="000000"/>
                <w:sz w:val="20"/>
                <w:szCs w:val="20"/>
                <w:lang w:eastAsia="ru-RU"/>
              </w:rPr>
            </w:pPr>
            <w:r w:rsidRPr="008F5D62">
              <w:rPr>
                <w:b/>
                <w:bCs/>
                <w:color w:val="000000"/>
                <w:sz w:val="20"/>
                <w:szCs w:val="20"/>
                <w:lang w:eastAsia="ru-RU"/>
              </w:rPr>
              <w:t>5549</w:t>
            </w:r>
          </w:p>
        </w:tc>
      </w:tr>
    </w:tbl>
    <w:p w:rsidR="0095519B" w:rsidRPr="008F5D62" w:rsidRDefault="0095519B" w:rsidP="0095519B">
      <w:pPr>
        <w:adjustRightInd w:val="0"/>
        <w:spacing w:line="240" w:lineRule="atLeast"/>
        <w:ind w:firstLine="227"/>
        <w:jc w:val="both"/>
        <w:textAlignment w:val="center"/>
        <w:rPr>
          <w:color w:val="000000"/>
          <w:sz w:val="28"/>
          <w:szCs w:val="28"/>
          <w:lang w:eastAsia="ru-RU"/>
        </w:rPr>
      </w:pPr>
      <w:r w:rsidRPr="008F5D62">
        <w:rPr>
          <w:color w:val="000000"/>
          <w:sz w:val="28"/>
          <w:szCs w:val="28"/>
          <w:lang w:eastAsia="ru-RU"/>
        </w:rPr>
        <w:t xml:space="preserve">* Учебный план обеспечивает преподавание и изучение государственного языка Российской Федерации, а также преподавания и изучения родного русского языка как родного языка. </w:t>
      </w:r>
    </w:p>
    <w:p w:rsidR="0095519B" w:rsidRPr="008F5D62" w:rsidRDefault="0095519B" w:rsidP="0095519B">
      <w:pPr>
        <w:adjustRightInd w:val="0"/>
        <w:spacing w:line="240" w:lineRule="atLeast"/>
        <w:ind w:firstLine="227"/>
        <w:jc w:val="both"/>
        <w:textAlignment w:val="center"/>
        <w:rPr>
          <w:color w:val="000000"/>
          <w:sz w:val="28"/>
          <w:szCs w:val="28"/>
          <w:lang w:eastAsia="ru-RU"/>
        </w:rPr>
      </w:pPr>
      <w:r w:rsidRPr="008F5D62">
        <w:rPr>
          <w:color w:val="000000"/>
          <w:sz w:val="28"/>
          <w:szCs w:val="28"/>
          <w:lang w:eastAsia="ru-RU"/>
        </w:rPr>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p w:rsidR="0095519B" w:rsidRPr="008F5D62" w:rsidRDefault="0095519B" w:rsidP="0095519B">
      <w:pPr>
        <w:adjustRightInd w:val="0"/>
        <w:spacing w:line="240" w:lineRule="atLeast"/>
        <w:ind w:firstLine="227"/>
        <w:jc w:val="both"/>
        <w:textAlignment w:val="center"/>
        <w:rPr>
          <w:color w:val="000000"/>
          <w:sz w:val="28"/>
          <w:szCs w:val="28"/>
          <w:lang w:eastAsia="ru-RU"/>
        </w:rPr>
      </w:pPr>
      <w:proofErr w:type="gramStart"/>
      <w:r w:rsidRPr="008F5D62">
        <w:rPr>
          <w:color w:val="000000"/>
          <w:sz w:val="28"/>
          <w:szCs w:val="28"/>
          <w:lang w:eastAsia="ru-RU"/>
        </w:rPr>
        <w:t>***Учебный предмет «История» предметной области «Общественно – научные предметы» включает в себя учебные курсы «История России» и «Всеобщая история».</w:t>
      </w:r>
      <w:proofErr w:type="gramEnd"/>
    </w:p>
    <w:p w:rsidR="0095519B" w:rsidRPr="008F5D62" w:rsidRDefault="0095519B" w:rsidP="0095519B">
      <w:pPr>
        <w:adjustRightInd w:val="0"/>
        <w:spacing w:line="240" w:lineRule="atLeast"/>
        <w:ind w:firstLine="227"/>
        <w:jc w:val="both"/>
        <w:textAlignment w:val="center"/>
        <w:rPr>
          <w:color w:val="000000"/>
          <w:sz w:val="28"/>
          <w:szCs w:val="28"/>
          <w:lang w:eastAsia="ru-RU"/>
        </w:rPr>
      </w:pPr>
    </w:p>
    <w:p w:rsidR="0095519B" w:rsidRPr="008F5D62" w:rsidRDefault="0095519B" w:rsidP="0095519B">
      <w:pPr>
        <w:adjustRightInd w:val="0"/>
        <w:spacing w:line="240" w:lineRule="atLeast"/>
        <w:ind w:firstLine="720"/>
        <w:jc w:val="both"/>
        <w:textAlignment w:val="center"/>
        <w:rPr>
          <w:color w:val="000000"/>
          <w:sz w:val="28"/>
          <w:szCs w:val="28"/>
          <w:lang w:eastAsia="ru-RU"/>
        </w:rPr>
      </w:pPr>
      <w:r w:rsidRPr="008F5D62">
        <w:rPr>
          <w:color w:val="000000"/>
          <w:sz w:val="28"/>
          <w:szCs w:val="28"/>
          <w:lang w:eastAsia="ru-RU"/>
        </w:rPr>
        <w:t>При реализации недельного учебного плана количество часов на физическую культуру составляет 2, третий час реализуется образовательной организацией за счет часов внеурочной деятельности или за счет посещения учащимися спортивных секций.</w:t>
      </w:r>
    </w:p>
    <w:p w:rsidR="0095519B" w:rsidRDefault="0095519B" w:rsidP="0095519B">
      <w:pPr>
        <w:adjustRightInd w:val="0"/>
        <w:spacing w:line="240" w:lineRule="atLeast"/>
        <w:ind w:firstLine="720"/>
        <w:jc w:val="both"/>
        <w:textAlignment w:val="center"/>
        <w:rPr>
          <w:sz w:val="28"/>
          <w:szCs w:val="28"/>
          <w:lang w:eastAsia="ru-RU"/>
        </w:rPr>
      </w:pPr>
      <w:r w:rsidRPr="008F5D62">
        <w:rPr>
          <w:color w:val="000000"/>
          <w:sz w:val="28"/>
          <w:szCs w:val="28"/>
          <w:lang w:eastAsia="ru-RU"/>
        </w:rPr>
        <w:t xml:space="preserve">При проведении учебных занятий по иностранному языку, технологии (5–9 </w:t>
      </w:r>
      <w:proofErr w:type="spellStart"/>
      <w:r w:rsidRPr="008F5D62">
        <w:rPr>
          <w:color w:val="000000"/>
          <w:sz w:val="28"/>
          <w:szCs w:val="28"/>
          <w:lang w:eastAsia="ru-RU"/>
        </w:rPr>
        <w:t>кл</w:t>
      </w:r>
      <w:proofErr w:type="spellEnd"/>
      <w:r w:rsidRPr="008F5D62">
        <w:rPr>
          <w:color w:val="000000"/>
          <w:sz w:val="28"/>
          <w:szCs w:val="28"/>
          <w:lang w:eastAsia="ru-RU"/>
        </w:rPr>
        <w:t xml:space="preserve">.), информатике осуществляется деление классов на две группы с учетом норм по предельно допустимой </w:t>
      </w:r>
      <w:r w:rsidRPr="008F5D62">
        <w:rPr>
          <w:sz w:val="28"/>
          <w:szCs w:val="28"/>
          <w:lang w:eastAsia="ru-RU"/>
        </w:rPr>
        <w:t>наполняемости групп.</w:t>
      </w:r>
    </w:p>
    <w:p w:rsidR="0095519B" w:rsidRPr="005E4155" w:rsidRDefault="0095519B" w:rsidP="0095519B">
      <w:pPr>
        <w:pStyle w:val="Default"/>
        <w:ind w:firstLine="720"/>
        <w:jc w:val="center"/>
        <w:rPr>
          <w:b/>
          <w:sz w:val="28"/>
          <w:szCs w:val="28"/>
        </w:rPr>
      </w:pPr>
      <w:r w:rsidRPr="005E4155">
        <w:rPr>
          <w:b/>
          <w:sz w:val="28"/>
          <w:szCs w:val="28"/>
          <w:lang w:eastAsia="ru-RU"/>
        </w:rPr>
        <w:t>План внеурочной деятельности</w:t>
      </w:r>
      <w:r>
        <w:rPr>
          <w:b/>
          <w:sz w:val="28"/>
          <w:szCs w:val="28"/>
        </w:rPr>
        <w:t xml:space="preserve"> на уровне основного общего образования</w:t>
      </w:r>
    </w:p>
    <w:p w:rsidR="0095519B" w:rsidRPr="008F5D62" w:rsidRDefault="0095519B" w:rsidP="0095519B">
      <w:pPr>
        <w:adjustRightInd w:val="0"/>
        <w:spacing w:line="240" w:lineRule="atLeast"/>
        <w:ind w:firstLine="720"/>
        <w:jc w:val="both"/>
        <w:textAlignment w:val="center"/>
        <w:rPr>
          <w:sz w:val="28"/>
          <w:szCs w:val="28"/>
          <w:lang w:eastAsia="ru-RU"/>
        </w:rPr>
      </w:pPr>
      <w:proofErr w:type="gramStart"/>
      <w:r w:rsidRPr="008F5D62">
        <w:rPr>
          <w:sz w:val="28"/>
          <w:szCs w:val="28"/>
          <w:lang w:eastAsia="ru-RU"/>
        </w:rPr>
        <w:t xml:space="preserve">План внеурочной деятельности определяет формы организации и объем внеурочной деятельности для обучающихся при освоении ими </w:t>
      </w:r>
      <w:r w:rsidRPr="008F5D62">
        <w:rPr>
          <w:sz w:val="28"/>
          <w:szCs w:val="28"/>
          <w:lang w:eastAsia="ru-RU"/>
        </w:rPr>
        <w:lastRenderedPageBreak/>
        <w:t>программы основного общего образования (до 1750 академических часов за пять лет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МАОУ «Лицей №176».</w:t>
      </w:r>
      <w:proofErr w:type="gramEnd"/>
    </w:p>
    <w:p w:rsidR="0095519B" w:rsidRPr="008F5D62" w:rsidRDefault="0095519B" w:rsidP="0095519B">
      <w:pPr>
        <w:adjustRightInd w:val="0"/>
        <w:spacing w:line="240" w:lineRule="atLeast"/>
        <w:ind w:firstLine="227"/>
        <w:jc w:val="both"/>
        <w:textAlignment w:val="center"/>
        <w:rPr>
          <w:sz w:val="28"/>
          <w:szCs w:val="28"/>
          <w:lang w:eastAsia="ru-RU"/>
        </w:rPr>
      </w:pPr>
      <w:r w:rsidRPr="008F5D62">
        <w:rPr>
          <w:sz w:val="28"/>
          <w:szCs w:val="28"/>
          <w:lang w:eastAsia="ru-RU"/>
        </w:rPr>
        <w:t>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w:t>
      </w:r>
    </w:p>
    <w:p w:rsidR="0095519B" w:rsidRPr="008F5D62" w:rsidRDefault="0095519B" w:rsidP="0095519B">
      <w:pPr>
        <w:adjustRightInd w:val="0"/>
        <w:spacing w:line="240" w:lineRule="atLeast"/>
        <w:ind w:firstLine="227"/>
        <w:jc w:val="both"/>
        <w:textAlignment w:val="center"/>
        <w:rPr>
          <w:sz w:val="28"/>
          <w:szCs w:val="28"/>
          <w:lang w:eastAsia="ru-RU"/>
        </w:rPr>
      </w:pPr>
      <w:r w:rsidRPr="008F5D62">
        <w:rPr>
          <w:sz w:val="28"/>
          <w:szCs w:val="28"/>
          <w:lang w:eastAsia="ru-RU"/>
        </w:rPr>
        <w:t xml:space="preserve">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w:t>
      </w:r>
      <w:proofErr w:type="spellStart"/>
      <w:r w:rsidRPr="008F5D62">
        <w:rPr>
          <w:sz w:val="28"/>
          <w:szCs w:val="28"/>
          <w:lang w:eastAsia="ru-RU"/>
        </w:rPr>
        <w:t>метапредметных</w:t>
      </w:r>
      <w:proofErr w:type="spellEnd"/>
      <w:r w:rsidRPr="008F5D62">
        <w:rPr>
          <w:sz w:val="28"/>
          <w:szCs w:val="28"/>
          <w:lang w:eastAsia="ru-RU"/>
        </w:rPr>
        <w:t xml:space="preserve"> и предметных), осуществляемую в формах, отличных </w:t>
      </w:r>
      <w:proofErr w:type="gramStart"/>
      <w:r w:rsidRPr="008F5D62">
        <w:rPr>
          <w:sz w:val="28"/>
          <w:szCs w:val="28"/>
          <w:lang w:eastAsia="ru-RU"/>
        </w:rPr>
        <w:t>от</w:t>
      </w:r>
      <w:proofErr w:type="gramEnd"/>
      <w:r w:rsidRPr="008F5D62">
        <w:rPr>
          <w:sz w:val="28"/>
          <w:szCs w:val="28"/>
          <w:lang w:eastAsia="ru-RU"/>
        </w:rPr>
        <w:t xml:space="preserve"> урочной.</w:t>
      </w:r>
    </w:p>
    <w:p w:rsidR="0095519B" w:rsidRPr="008F5D62" w:rsidRDefault="0095519B" w:rsidP="0095519B">
      <w:pPr>
        <w:adjustRightInd w:val="0"/>
        <w:spacing w:line="240" w:lineRule="atLeast"/>
        <w:ind w:firstLine="227"/>
        <w:jc w:val="both"/>
        <w:textAlignment w:val="center"/>
        <w:rPr>
          <w:sz w:val="28"/>
          <w:szCs w:val="28"/>
          <w:lang w:eastAsia="ru-RU"/>
        </w:rPr>
      </w:pPr>
      <w:r w:rsidRPr="008F5D62">
        <w:rPr>
          <w:sz w:val="28"/>
          <w:szCs w:val="28"/>
          <w:lang w:eastAsia="ru-RU"/>
        </w:rPr>
        <w:t>Внеурочная деятельность является неотъемлемой и обязательной частью основной общеобразовательной программы.</w:t>
      </w:r>
    </w:p>
    <w:p w:rsidR="0095519B" w:rsidRPr="008F5D62" w:rsidRDefault="0095519B" w:rsidP="0095519B">
      <w:pPr>
        <w:adjustRightInd w:val="0"/>
        <w:spacing w:line="240" w:lineRule="atLeast"/>
        <w:ind w:firstLine="227"/>
        <w:jc w:val="both"/>
        <w:textAlignment w:val="center"/>
        <w:rPr>
          <w:sz w:val="28"/>
          <w:szCs w:val="28"/>
          <w:lang w:eastAsia="ru-RU"/>
        </w:rPr>
      </w:pPr>
      <w:r w:rsidRPr="008F5D62">
        <w:rPr>
          <w:sz w:val="28"/>
          <w:szCs w:val="28"/>
          <w:lang w:eastAsia="ru-RU"/>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включает в себя:</w:t>
      </w:r>
    </w:p>
    <w:tbl>
      <w:tblPr>
        <w:tblStyle w:val="a9"/>
        <w:tblW w:w="0" w:type="auto"/>
        <w:tblLook w:val="04A0" w:firstRow="1" w:lastRow="0" w:firstColumn="1" w:lastColumn="0" w:noHBand="0" w:noVBand="1"/>
      </w:tblPr>
      <w:tblGrid>
        <w:gridCol w:w="4585"/>
        <w:gridCol w:w="4986"/>
      </w:tblGrid>
      <w:tr w:rsidR="0095519B" w:rsidRPr="008F5D62" w:rsidTr="00F74363">
        <w:tc>
          <w:tcPr>
            <w:tcW w:w="4785" w:type="dxa"/>
          </w:tcPr>
          <w:p w:rsidR="0095519B" w:rsidRPr="008F5D62" w:rsidRDefault="0095519B" w:rsidP="00F74363">
            <w:pPr>
              <w:adjustRightInd w:val="0"/>
              <w:spacing w:line="240" w:lineRule="atLeast"/>
              <w:jc w:val="both"/>
              <w:textAlignment w:val="center"/>
              <w:rPr>
                <w:sz w:val="28"/>
                <w:szCs w:val="28"/>
                <w:lang w:eastAsia="ru-RU"/>
              </w:rPr>
            </w:pPr>
            <w:proofErr w:type="gramStart"/>
            <w:r w:rsidRPr="008F5D62">
              <w:rPr>
                <w:sz w:val="28"/>
                <w:szCs w:val="28"/>
                <w:lang w:eastAsia="ru-RU"/>
              </w:rPr>
              <w:t xml:space="preserve">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в целях </w:t>
            </w:r>
            <w:proofErr w:type="spellStart"/>
            <w:r w:rsidRPr="008F5D62">
              <w:rPr>
                <w:sz w:val="28"/>
                <w:szCs w:val="28"/>
                <w:lang w:eastAsia="ru-RU"/>
              </w:rPr>
              <w:t>предпрофильной</w:t>
            </w:r>
            <w:proofErr w:type="spellEnd"/>
            <w:r w:rsidRPr="008F5D62">
              <w:rPr>
                <w:sz w:val="28"/>
                <w:szCs w:val="28"/>
                <w:lang w:eastAsia="ru-RU"/>
              </w:rPr>
              <w:t xml:space="preserve"> подготовки обучающихся и формирования  у обучающихся мотивации к построению осознанной образовательной траектории и выбору профессиональной деятельности</w:t>
            </w:r>
            <w:proofErr w:type="gramEnd"/>
            <w:r w:rsidRPr="008F5D62">
              <w:rPr>
                <w:sz w:val="28"/>
                <w:szCs w:val="28"/>
                <w:lang w:eastAsia="ru-RU"/>
              </w:rPr>
              <w:t xml:space="preserve"> в области авиастроения.</w:t>
            </w:r>
          </w:p>
        </w:tc>
        <w:tc>
          <w:tcPr>
            <w:tcW w:w="5246" w:type="dxa"/>
          </w:tcPr>
          <w:p w:rsidR="0095519B" w:rsidRPr="008F5D62" w:rsidRDefault="0095519B" w:rsidP="00F74363">
            <w:pPr>
              <w:adjustRightInd w:val="0"/>
              <w:spacing w:line="240" w:lineRule="atLeast"/>
              <w:jc w:val="both"/>
              <w:textAlignment w:val="center"/>
              <w:rPr>
                <w:sz w:val="28"/>
                <w:szCs w:val="28"/>
                <w:lang w:eastAsia="ru-RU"/>
              </w:rPr>
            </w:pPr>
            <w:r w:rsidRPr="008F5D62">
              <w:rPr>
                <w:sz w:val="28"/>
                <w:szCs w:val="28"/>
                <w:lang w:eastAsia="ru-RU"/>
              </w:rPr>
              <w:t>Инженер авиастроительного профиля.</w:t>
            </w:r>
          </w:p>
          <w:p w:rsidR="0095519B" w:rsidRPr="008F5D62" w:rsidRDefault="0095519B" w:rsidP="00F74363">
            <w:pPr>
              <w:adjustRightInd w:val="0"/>
              <w:spacing w:line="240" w:lineRule="atLeast"/>
              <w:jc w:val="both"/>
              <w:textAlignment w:val="center"/>
              <w:rPr>
                <w:sz w:val="28"/>
                <w:szCs w:val="28"/>
                <w:lang w:eastAsia="ru-RU"/>
              </w:rPr>
            </w:pPr>
            <w:proofErr w:type="spellStart"/>
            <w:r w:rsidRPr="008F5D62">
              <w:rPr>
                <w:sz w:val="28"/>
                <w:szCs w:val="28"/>
                <w:lang w:eastAsia="ru-RU"/>
              </w:rPr>
              <w:t>Авиамоделирование</w:t>
            </w:r>
            <w:proofErr w:type="spellEnd"/>
            <w:r w:rsidRPr="008F5D62">
              <w:rPr>
                <w:sz w:val="28"/>
                <w:szCs w:val="28"/>
                <w:lang w:eastAsia="ru-RU"/>
              </w:rPr>
              <w:t>.</w:t>
            </w:r>
          </w:p>
          <w:p w:rsidR="0095519B" w:rsidRPr="008F5D62" w:rsidRDefault="0095519B" w:rsidP="00F74363">
            <w:pPr>
              <w:adjustRightInd w:val="0"/>
              <w:spacing w:line="240" w:lineRule="atLeast"/>
              <w:jc w:val="both"/>
              <w:textAlignment w:val="center"/>
              <w:rPr>
                <w:sz w:val="28"/>
                <w:szCs w:val="28"/>
                <w:lang w:eastAsia="ru-RU"/>
              </w:rPr>
            </w:pPr>
            <w:r w:rsidRPr="008F5D62">
              <w:rPr>
                <w:sz w:val="28"/>
                <w:szCs w:val="28"/>
                <w:lang w:eastAsia="ru-RU"/>
              </w:rPr>
              <w:t>Беспилотные летательные аппараты.</w:t>
            </w:r>
          </w:p>
          <w:p w:rsidR="0095519B" w:rsidRPr="008F5D62" w:rsidRDefault="0095519B" w:rsidP="00F74363">
            <w:pPr>
              <w:adjustRightInd w:val="0"/>
              <w:spacing w:line="240" w:lineRule="atLeast"/>
              <w:jc w:val="both"/>
              <w:textAlignment w:val="center"/>
              <w:rPr>
                <w:sz w:val="28"/>
                <w:szCs w:val="28"/>
                <w:lang w:eastAsia="ru-RU"/>
              </w:rPr>
            </w:pPr>
            <w:r w:rsidRPr="008F5D62">
              <w:rPr>
                <w:sz w:val="28"/>
                <w:szCs w:val="28"/>
                <w:lang w:eastAsia="ru-RU"/>
              </w:rPr>
              <w:t>3</w:t>
            </w:r>
            <w:r w:rsidRPr="008F5D62">
              <w:rPr>
                <w:sz w:val="28"/>
                <w:szCs w:val="28"/>
                <w:lang w:val="en-US" w:eastAsia="ru-RU"/>
              </w:rPr>
              <w:t>D</w:t>
            </w:r>
            <w:r w:rsidRPr="008F5D62">
              <w:rPr>
                <w:sz w:val="28"/>
                <w:szCs w:val="28"/>
                <w:lang w:eastAsia="ru-RU"/>
              </w:rPr>
              <w:t xml:space="preserve"> – моделирование.</w:t>
            </w:r>
          </w:p>
          <w:p w:rsidR="0095519B" w:rsidRPr="008F5D62" w:rsidRDefault="0095519B" w:rsidP="00F74363">
            <w:pPr>
              <w:adjustRightInd w:val="0"/>
              <w:spacing w:line="240" w:lineRule="atLeast"/>
              <w:jc w:val="both"/>
              <w:textAlignment w:val="center"/>
              <w:rPr>
                <w:sz w:val="28"/>
                <w:szCs w:val="28"/>
                <w:lang w:eastAsia="ru-RU"/>
              </w:rPr>
            </w:pPr>
            <w:r w:rsidRPr="008F5D62">
              <w:rPr>
                <w:sz w:val="28"/>
                <w:szCs w:val="28"/>
                <w:lang w:eastAsia="ru-RU"/>
              </w:rPr>
              <w:t xml:space="preserve">Авиационные системы и </w:t>
            </w:r>
            <w:r w:rsidRPr="008F5D62">
              <w:rPr>
                <w:sz w:val="28"/>
                <w:szCs w:val="28"/>
                <w:lang w:val="en-US" w:eastAsia="ru-RU"/>
              </w:rPr>
              <w:t>IT</w:t>
            </w:r>
            <w:r w:rsidRPr="008F5D62">
              <w:rPr>
                <w:sz w:val="28"/>
                <w:szCs w:val="28"/>
                <w:lang w:eastAsia="ru-RU"/>
              </w:rPr>
              <w:t xml:space="preserve"> – технологии.</w:t>
            </w:r>
          </w:p>
          <w:p w:rsidR="0095519B" w:rsidRPr="008F5D62" w:rsidRDefault="0095519B" w:rsidP="00F74363">
            <w:pPr>
              <w:adjustRightInd w:val="0"/>
              <w:spacing w:line="240" w:lineRule="atLeast"/>
              <w:jc w:val="both"/>
              <w:textAlignment w:val="center"/>
              <w:rPr>
                <w:sz w:val="28"/>
                <w:szCs w:val="28"/>
                <w:lang w:eastAsia="ru-RU"/>
              </w:rPr>
            </w:pPr>
            <w:r w:rsidRPr="008F5D62">
              <w:rPr>
                <w:sz w:val="28"/>
                <w:szCs w:val="28"/>
                <w:lang w:eastAsia="ru-RU"/>
              </w:rPr>
              <w:t>Технический английский.</w:t>
            </w:r>
          </w:p>
          <w:p w:rsidR="0095519B" w:rsidRPr="008F5D62" w:rsidRDefault="0095519B" w:rsidP="00F74363">
            <w:pPr>
              <w:adjustRightInd w:val="0"/>
              <w:spacing w:line="240" w:lineRule="atLeast"/>
              <w:jc w:val="both"/>
              <w:textAlignment w:val="center"/>
              <w:rPr>
                <w:sz w:val="28"/>
                <w:szCs w:val="28"/>
                <w:lang w:eastAsia="ru-RU"/>
              </w:rPr>
            </w:pPr>
            <w:r w:rsidRPr="008F5D62">
              <w:rPr>
                <w:sz w:val="28"/>
                <w:szCs w:val="28"/>
                <w:lang w:eastAsia="ru-RU"/>
              </w:rPr>
              <w:t>Наглядная геометрия</w:t>
            </w:r>
          </w:p>
        </w:tc>
      </w:tr>
      <w:tr w:rsidR="0095519B" w:rsidRPr="008F5D62" w:rsidTr="00F74363">
        <w:tc>
          <w:tcPr>
            <w:tcW w:w="4785" w:type="dxa"/>
          </w:tcPr>
          <w:p w:rsidR="0095519B" w:rsidRPr="008F5D62" w:rsidRDefault="0095519B" w:rsidP="00F74363">
            <w:pPr>
              <w:adjustRightInd w:val="0"/>
              <w:spacing w:line="240" w:lineRule="atLeast"/>
              <w:jc w:val="both"/>
              <w:textAlignment w:val="center"/>
              <w:rPr>
                <w:sz w:val="28"/>
                <w:szCs w:val="28"/>
                <w:lang w:eastAsia="ru-RU"/>
              </w:rPr>
            </w:pPr>
            <w:r w:rsidRPr="008F5D62">
              <w:rPr>
                <w:sz w:val="28"/>
                <w:szCs w:val="28"/>
                <w:lang w:eastAsia="ru-RU"/>
              </w:rPr>
              <w:t xml:space="preserve">внеурочную деятельность по формированию функциональной грамотности (читательской, математической, естественно-научной, финансовой) </w:t>
            </w:r>
            <w:proofErr w:type="gramStart"/>
            <w:r w:rsidRPr="008F5D62">
              <w:rPr>
                <w:sz w:val="28"/>
                <w:szCs w:val="28"/>
                <w:lang w:eastAsia="ru-RU"/>
              </w:rPr>
              <w:t>обучающихся</w:t>
            </w:r>
            <w:proofErr w:type="gramEnd"/>
            <w:r w:rsidRPr="008F5D62">
              <w:rPr>
                <w:sz w:val="28"/>
                <w:szCs w:val="28"/>
                <w:lang w:eastAsia="ru-RU"/>
              </w:rPr>
              <w:t xml:space="preserve"> (интегрированные курсы, </w:t>
            </w:r>
            <w:proofErr w:type="spellStart"/>
            <w:r w:rsidRPr="008F5D62">
              <w:rPr>
                <w:sz w:val="28"/>
                <w:szCs w:val="28"/>
                <w:lang w:eastAsia="ru-RU"/>
              </w:rPr>
              <w:t>метапредметные</w:t>
            </w:r>
            <w:proofErr w:type="spellEnd"/>
            <w:r w:rsidRPr="008F5D62">
              <w:rPr>
                <w:sz w:val="28"/>
                <w:szCs w:val="28"/>
                <w:lang w:eastAsia="ru-RU"/>
              </w:rPr>
              <w:t xml:space="preserve"> кружки, </w:t>
            </w:r>
            <w:r w:rsidRPr="008F5D62">
              <w:rPr>
                <w:sz w:val="28"/>
                <w:szCs w:val="28"/>
                <w:lang w:eastAsia="ru-RU"/>
              </w:rPr>
              <w:lastRenderedPageBreak/>
              <w:t>факультативы, научные сообщества, в том числе направленные на реализацию проектной и исследовательской деятельности);</w:t>
            </w:r>
          </w:p>
        </w:tc>
        <w:tc>
          <w:tcPr>
            <w:tcW w:w="5246" w:type="dxa"/>
          </w:tcPr>
          <w:p w:rsidR="0095519B" w:rsidRPr="008F5D62" w:rsidRDefault="0095519B" w:rsidP="00F74363">
            <w:pPr>
              <w:adjustRightInd w:val="0"/>
              <w:spacing w:line="240" w:lineRule="atLeast"/>
              <w:jc w:val="both"/>
              <w:textAlignment w:val="center"/>
              <w:rPr>
                <w:sz w:val="28"/>
                <w:szCs w:val="28"/>
                <w:lang w:eastAsia="ru-RU"/>
              </w:rPr>
            </w:pPr>
            <w:r w:rsidRPr="008F5D62">
              <w:rPr>
                <w:sz w:val="28"/>
                <w:szCs w:val="28"/>
                <w:lang w:eastAsia="ru-RU"/>
              </w:rPr>
              <w:lastRenderedPageBreak/>
              <w:t>Проектная и исследовательская деятельность</w:t>
            </w:r>
          </w:p>
        </w:tc>
      </w:tr>
      <w:tr w:rsidR="0095519B" w:rsidRPr="008F5D62" w:rsidTr="00F74363">
        <w:tc>
          <w:tcPr>
            <w:tcW w:w="4785" w:type="dxa"/>
          </w:tcPr>
          <w:p w:rsidR="0095519B" w:rsidRPr="008F5D62" w:rsidRDefault="0095519B" w:rsidP="00F74363">
            <w:pPr>
              <w:adjustRightInd w:val="0"/>
              <w:spacing w:line="240" w:lineRule="atLeast"/>
              <w:jc w:val="both"/>
              <w:textAlignment w:val="center"/>
              <w:rPr>
                <w:sz w:val="28"/>
                <w:szCs w:val="28"/>
                <w:lang w:eastAsia="ru-RU"/>
              </w:rPr>
            </w:pPr>
            <w:r w:rsidRPr="008F5D62">
              <w:rPr>
                <w:sz w:val="28"/>
                <w:szCs w:val="28"/>
                <w:lang w:eastAsia="ru-RU"/>
              </w:rPr>
              <w:lastRenderedPageBreak/>
              <w:t>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tc>
        <w:tc>
          <w:tcPr>
            <w:tcW w:w="5246" w:type="dxa"/>
          </w:tcPr>
          <w:p w:rsidR="0095519B" w:rsidRPr="008F5D62" w:rsidRDefault="0095519B" w:rsidP="00F74363">
            <w:pPr>
              <w:adjustRightInd w:val="0"/>
              <w:spacing w:line="240" w:lineRule="atLeast"/>
              <w:jc w:val="both"/>
              <w:textAlignment w:val="center"/>
              <w:rPr>
                <w:sz w:val="28"/>
                <w:szCs w:val="28"/>
                <w:lang w:eastAsia="ru-RU"/>
              </w:rPr>
            </w:pPr>
            <w:r w:rsidRPr="008F5D62">
              <w:rPr>
                <w:sz w:val="28"/>
                <w:szCs w:val="28"/>
                <w:lang w:eastAsia="ru-RU"/>
              </w:rPr>
              <w:t>Основные школьные дела.</w:t>
            </w:r>
          </w:p>
        </w:tc>
      </w:tr>
      <w:tr w:rsidR="0095519B" w:rsidRPr="008F5D62" w:rsidTr="00F74363">
        <w:tc>
          <w:tcPr>
            <w:tcW w:w="4785" w:type="dxa"/>
          </w:tcPr>
          <w:p w:rsidR="0095519B" w:rsidRPr="008F5D62" w:rsidRDefault="0095519B" w:rsidP="00F74363">
            <w:pPr>
              <w:adjustRightInd w:val="0"/>
              <w:spacing w:line="240" w:lineRule="atLeast"/>
              <w:jc w:val="both"/>
              <w:textAlignment w:val="center"/>
              <w:rPr>
                <w:sz w:val="28"/>
                <w:szCs w:val="28"/>
                <w:lang w:eastAsia="ru-RU"/>
              </w:rPr>
            </w:pPr>
            <w:r w:rsidRPr="008F5D62">
              <w:rPr>
                <w:sz w:val="28"/>
                <w:szCs w:val="28"/>
                <w:lang w:eastAsia="ru-RU"/>
              </w:rPr>
              <w:t>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различных рисков, возникающих в процессе взаимодействия школьника с окружающей средой, социальной защиты учащихся).</w:t>
            </w:r>
          </w:p>
        </w:tc>
        <w:tc>
          <w:tcPr>
            <w:tcW w:w="5246" w:type="dxa"/>
          </w:tcPr>
          <w:p w:rsidR="0095519B" w:rsidRPr="008F5D62" w:rsidRDefault="0095519B" w:rsidP="00F74363">
            <w:pPr>
              <w:adjustRightInd w:val="0"/>
              <w:spacing w:line="240" w:lineRule="atLeast"/>
              <w:jc w:val="both"/>
              <w:textAlignment w:val="center"/>
              <w:rPr>
                <w:sz w:val="28"/>
                <w:szCs w:val="28"/>
                <w:lang w:eastAsia="ru-RU"/>
              </w:rPr>
            </w:pPr>
            <w:r w:rsidRPr="008F5D62">
              <w:rPr>
                <w:sz w:val="28"/>
                <w:szCs w:val="28"/>
                <w:lang w:eastAsia="ru-RU"/>
              </w:rPr>
              <w:t>Я – пятиклассник</w:t>
            </w:r>
          </w:p>
          <w:p w:rsidR="0095519B" w:rsidRPr="008F5D62" w:rsidRDefault="0095519B" w:rsidP="00F74363">
            <w:pPr>
              <w:adjustRightInd w:val="0"/>
              <w:spacing w:line="240" w:lineRule="atLeast"/>
              <w:jc w:val="both"/>
              <w:textAlignment w:val="center"/>
              <w:rPr>
                <w:sz w:val="28"/>
                <w:szCs w:val="28"/>
                <w:lang w:eastAsia="ru-RU"/>
              </w:rPr>
            </w:pPr>
            <w:proofErr w:type="spellStart"/>
            <w:r w:rsidRPr="008F5D62">
              <w:rPr>
                <w:sz w:val="28"/>
                <w:szCs w:val="28"/>
                <w:lang w:eastAsia="ru-RU"/>
              </w:rPr>
              <w:t>Турслёт</w:t>
            </w:r>
            <w:proofErr w:type="spellEnd"/>
          </w:p>
          <w:p w:rsidR="0095519B" w:rsidRPr="008F5D62" w:rsidRDefault="0095519B" w:rsidP="00F74363">
            <w:pPr>
              <w:adjustRightInd w:val="0"/>
              <w:spacing w:line="240" w:lineRule="atLeast"/>
              <w:jc w:val="both"/>
              <w:textAlignment w:val="center"/>
              <w:rPr>
                <w:sz w:val="28"/>
                <w:szCs w:val="28"/>
                <w:lang w:eastAsia="ru-RU"/>
              </w:rPr>
            </w:pPr>
            <w:r w:rsidRPr="008F5D62">
              <w:rPr>
                <w:sz w:val="28"/>
                <w:szCs w:val="28"/>
                <w:lang w:eastAsia="ru-RU"/>
              </w:rPr>
              <w:t>Спортивные секции, малые олимпийские игры</w:t>
            </w:r>
          </w:p>
          <w:p w:rsidR="0095519B" w:rsidRPr="008F5D62" w:rsidRDefault="0095519B" w:rsidP="00F74363">
            <w:pPr>
              <w:adjustRightInd w:val="0"/>
              <w:spacing w:line="240" w:lineRule="atLeast"/>
              <w:jc w:val="both"/>
              <w:textAlignment w:val="center"/>
              <w:rPr>
                <w:sz w:val="28"/>
                <w:szCs w:val="28"/>
                <w:lang w:eastAsia="ru-RU"/>
              </w:rPr>
            </w:pPr>
          </w:p>
        </w:tc>
      </w:tr>
    </w:tbl>
    <w:p w:rsidR="0095519B" w:rsidRPr="008F5D62" w:rsidRDefault="0095519B" w:rsidP="0095519B">
      <w:pPr>
        <w:adjustRightInd w:val="0"/>
        <w:spacing w:line="240" w:lineRule="atLeast"/>
        <w:ind w:firstLine="227"/>
        <w:jc w:val="both"/>
        <w:textAlignment w:val="center"/>
        <w:rPr>
          <w:sz w:val="28"/>
          <w:szCs w:val="28"/>
          <w:lang w:eastAsia="ru-RU"/>
        </w:rPr>
      </w:pPr>
    </w:p>
    <w:p w:rsidR="0095519B" w:rsidRPr="008F5D62" w:rsidRDefault="0095519B" w:rsidP="0095519B">
      <w:pPr>
        <w:adjustRightInd w:val="0"/>
        <w:spacing w:line="240" w:lineRule="atLeast"/>
        <w:ind w:firstLine="720"/>
        <w:jc w:val="both"/>
        <w:textAlignment w:val="center"/>
        <w:rPr>
          <w:sz w:val="28"/>
          <w:szCs w:val="28"/>
          <w:lang w:eastAsia="ru-RU"/>
        </w:rPr>
      </w:pPr>
      <w:r w:rsidRPr="008F5D62">
        <w:rPr>
          <w:sz w:val="28"/>
          <w:szCs w:val="28"/>
          <w:lang w:eastAsia="ru-RU"/>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МАОУ «Лицей №176» или на базе загородных детских центро</w:t>
      </w:r>
      <w:r>
        <w:rPr>
          <w:sz w:val="28"/>
          <w:szCs w:val="28"/>
          <w:lang w:eastAsia="ru-RU"/>
        </w:rPr>
        <w:t xml:space="preserve">в, в походах, поездках и т. д.). Ежегодно на площадке проводится каникулярная </w:t>
      </w:r>
      <w:proofErr w:type="spellStart"/>
      <w:r>
        <w:rPr>
          <w:sz w:val="28"/>
          <w:szCs w:val="28"/>
          <w:lang w:eastAsia="ru-RU"/>
        </w:rPr>
        <w:t>профориентационная</w:t>
      </w:r>
      <w:proofErr w:type="spellEnd"/>
      <w:r>
        <w:rPr>
          <w:sz w:val="28"/>
          <w:szCs w:val="28"/>
          <w:lang w:eastAsia="ru-RU"/>
        </w:rPr>
        <w:t xml:space="preserve"> проектная смена для обучающихся инженерных классов «Кампус молодёжных инноваций».</w:t>
      </w:r>
    </w:p>
    <w:p w:rsidR="0095519B" w:rsidRPr="008F5D62" w:rsidRDefault="0095519B" w:rsidP="0095519B">
      <w:pPr>
        <w:adjustRightInd w:val="0"/>
        <w:spacing w:line="240" w:lineRule="atLeast"/>
        <w:ind w:firstLine="720"/>
        <w:jc w:val="both"/>
        <w:textAlignment w:val="center"/>
        <w:rPr>
          <w:sz w:val="28"/>
          <w:szCs w:val="28"/>
          <w:lang w:eastAsia="ru-RU"/>
        </w:rPr>
      </w:pPr>
      <w:r w:rsidRPr="008F5D62">
        <w:rPr>
          <w:sz w:val="28"/>
          <w:szCs w:val="28"/>
          <w:lang w:eastAsia="ru-RU"/>
        </w:rPr>
        <w:t xml:space="preserve">В МАОУ «Лицей №176»  реализуется план внеурочной деятельности с </w:t>
      </w:r>
      <w:r w:rsidRPr="008F5D62">
        <w:rPr>
          <w:sz w:val="28"/>
          <w:szCs w:val="28"/>
          <w:lang w:eastAsia="ru-RU"/>
        </w:rPr>
        <w:lastRenderedPageBreak/>
        <w:t>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tbl>
      <w:tblPr>
        <w:tblStyle w:val="a9"/>
        <w:tblW w:w="5000" w:type="pct"/>
        <w:tblLook w:val="04A0" w:firstRow="1" w:lastRow="0" w:firstColumn="1" w:lastColumn="0" w:noHBand="0" w:noVBand="1"/>
      </w:tblPr>
      <w:tblGrid>
        <w:gridCol w:w="2533"/>
        <w:gridCol w:w="549"/>
        <w:gridCol w:w="614"/>
        <w:gridCol w:w="481"/>
        <w:gridCol w:w="614"/>
        <w:gridCol w:w="481"/>
        <w:gridCol w:w="614"/>
        <w:gridCol w:w="481"/>
        <w:gridCol w:w="614"/>
        <w:gridCol w:w="548"/>
        <w:gridCol w:w="614"/>
        <w:gridCol w:w="681"/>
        <w:gridCol w:w="747"/>
      </w:tblGrid>
      <w:tr w:rsidR="0095519B" w:rsidRPr="008F5D62" w:rsidTr="00F74363">
        <w:trPr>
          <w:trHeight w:val="20"/>
        </w:trPr>
        <w:tc>
          <w:tcPr>
            <w:tcW w:w="1116" w:type="pct"/>
            <w:vMerge w:val="restart"/>
            <w:hideMark/>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Название курсов внеурочной деятельности</w:t>
            </w:r>
          </w:p>
        </w:tc>
        <w:tc>
          <w:tcPr>
            <w:tcW w:w="3223" w:type="pct"/>
            <w:gridSpan w:val="10"/>
            <w:hideMark/>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 xml:space="preserve">Количество часов в неделю/в год            </w:t>
            </w:r>
          </w:p>
        </w:tc>
        <w:tc>
          <w:tcPr>
            <w:tcW w:w="661" w:type="pct"/>
            <w:gridSpan w:val="2"/>
            <w:vMerge w:val="restart"/>
            <w:hideMark/>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Всего в неделю/в год</w:t>
            </w:r>
          </w:p>
        </w:tc>
      </w:tr>
      <w:tr w:rsidR="0095519B" w:rsidRPr="008F5D62" w:rsidTr="00F74363">
        <w:trPr>
          <w:trHeight w:val="20"/>
        </w:trPr>
        <w:tc>
          <w:tcPr>
            <w:tcW w:w="1116" w:type="pct"/>
            <w:vMerge/>
            <w:hideMark/>
          </w:tcPr>
          <w:p w:rsidR="0095519B" w:rsidRPr="008F5D62" w:rsidRDefault="0095519B" w:rsidP="00F74363">
            <w:pPr>
              <w:rPr>
                <w:b/>
                <w:bCs/>
                <w:color w:val="000000"/>
                <w:sz w:val="28"/>
                <w:szCs w:val="28"/>
                <w:lang w:eastAsia="ru-RU"/>
              </w:rPr>
            </w:pPr>
          </w:p>
        </w:tc>
        <w:tc>
          <w:tcPr>
            <w:tcW w:w="647" w:type="pct"/>
            <w:gridSpan w:val="2"/>
            <w:hideMark/>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5Б</w:t>
            </w:r>
          </w:p>
        </w:tc>
        <w:tc>
          <w:tcPr>
            <w:tcW w:w="644" w:type="pct"/>
            <w:gridSpan w:val="2"/>
            <w:hideMark/>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6Б</w:t>
            </w:r>
          </w:p>
        </w:tc>
        <w:tc>
          <w:tcPr>
            <w:tcW w:w="644" w:type="pct"/>
            <w:gridSpan w:val="2"/>
            <w:hideMark/>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7Б</w:t>
            </w:r>
          </w:p>
        </w:tc>
        <w:tc>
          <w:tcPr>
            <w:tcW w:w="644" w:type="pct"/>
            <w:gridSpan w:val="2"/>
            <w:hideMark/>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8Б</w:t>
            </w:r>
          </w:p>
        </w:tc>
        <w:tc>
          <w:tcPr>
            <w:tcW w:w="645" w:type="pct"/>
            <w:gridSpan w:val="2"/>
            <w:hideMark/>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9Б</w:t>
            </w:r>
          </w:p>
        </w:tc>
        <w:tc>
          <w:tcPr>
            <w:tcW w:w="661" w:type="pct"/>
            <w:gridSpan w:val="2"/>
            <w:vMerge/>
            <w:hideMark/>
          </w:tcPr>
          <w:p w:rsidR="0095519B" w:rsidRPr="008F5D62" w:rsidRDefault="0095519B" w:rsidP="00F74363">
            <w:pPr>
              <w:rPr>
                <w:b/>
                <w:bCs/>
                <w:color w:val="000000"/>
                <w:sz w:val="28"/>
                <w:szCs w:val="28"/>
                <w:lang w:eastAsia="ru-RU"/>
              </w:rPr>
            </w:pPr>
          </w:p>
        </w:tc>
      </w:tr>
      <w:tr w:rsidR="0095519B" w:rsidRPr="008F5D62" w:rsidTr="00F74363">
        <w:trPr>
          <w:trHeight w:val="20"/>
        </w:trPr>
        <w:tc>
          <w:tcPr>
            <w:tcW w:w="1116" w:type="pct"/>
            <w:vMerge/>
            <w:hideMark/>
          </w:tcPr>
          <w:p w:rsidR="0095519B" w:rsidRPr="008F5D62" w:rsidRDefault="0095519B" w:rsidP="00F74363">
            <w:pPr>
              <w:rPr>
                <w:b/>
                <w:bCs/>
                <w:color w:val="000000"/>
                <w:sz w:val="28"/>
                <w:szCs w:val="28"/>
                <w:lang w:eastAsia="ru-RU"/>
              </w:rPr>
            </w:pPr>
          </w:p>
        </w:tc>
        <w:tc>
          <w:tcPr>
            <w:tcW w:w="647" w:type="pct"/>
            <w:gridSpan w:val="2"/>
            <w:hideMark/>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2022-23</w:t>
            </w:r>
          </w:p>
        </w:tc>
        <w:tc>
          <w:tcPr>
            <w:tcW w:w="644" w:type="pct"/>
            <w:gridSpan w:val="2"/>
            <w:hideMark/>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2023-24</w:t>
            </w:r>
          </w:p>
        </w:tc>
        <w:tc>
          <w:tcPr>
            <w:tcW w:w="644" w:type="pct"/>
            <w:gridSpan w:val="2"/>
            <w:hideMark/>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2024-25</w:t>
            </w:r>
          </w:p>
        </w:tc>
        <w:tc>
          <w:tcPr>
            <w:tcW w:w="644" w:type="pct"/>
            <w:gridSpan w:val="2"/>
            <w:hideMark/>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2025-26</w:t>
            </w:r>
          </w:p>
        </w:tc>
        <w:tc>
          <w:tcPr>
            <w:tcW w:w="645" w:type="pct"/>
            <w:gridSpan w:val="2"/>
            <w:hideMark/>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2026-27</w:t>
            </w:r>
          </w:p>
        </w:tc>
        <w:tc>
          <w:tcPr>
            <w:tcW w:w="661" w:type="pct"/>
            <w:gridSpan w:val="2"/>
            <w:vMerge/>
            <w:hideMark/>
          </w:tcPr>
          <w:p w:rsidR="0095519B" w:rsidRPr="008F5D62" w:rsidRDefault="0095519B" w:rsidP="00F74363">
            <w:pPr>
              <w:rPr>
                <w:b/>
                <w:bCs/>
                <w:color w:val="000000"/>
                <w:sz w:val="28"/>
                <w:szCs w:val="28"/>
                <w:lang w:eastAsia="ru-RU"/>
              </w:rPr>
            </w:pPr>
          </w:p>
        </w:tc>
      </w:tr>
      <w:tr w:rsidR="0095519B" w:rsidRPr="008F5D62" w:rsidTr="00F74363">
        <w:trPr>
          <w:trHeight w:val="20"/>
        </w:trPr>
        <w:tc>
          <w:tcPr>
            <w:tcW w:w="1116" w:type="pct"/>
          </w:tcPr>
          <w:p w:rsidR="0095519B" w:rsidRPr="008F5D62" w:rsidRDefault="0095519B" w:rsidP="00F74363">
            <w:pPr>
              <w:rPr>
                <w:color w:val="000000"/>
                <w:sz w:val="28"/>
                <w:szCs w:val="28"/>
                <w:lang w:eastAsia="ru-RU"/>
              </w:rPr>
            </w:pPr>
            <w:r w:rsidRPr="008F5D62">
              <w:rPr>
                <w:color w:val="000000"/>
                <w:sz w:val="28"/>
                <w:szCs w:val="28"/>
                <w:lang w:eastAsia="ru-RU"/>
              </w:rPr>
              <w:t>Инженер авиастроительного профиля</w:t>
            </w:r>
          </w:p>
        </w:tc>
        <w:tc>
          <w:tcPr>
            <w:tcW w:w="321" w:type="pct"/>
          </w:tcPr>
          <w:p w:rsidR="0095519B" w:rsidRPr="008F5D62" w:rsidRDefault="0095519B" w:rsidP="00F74363">
            <w:pPr>
              <w:jc w:val="center"/>
              <w:rPr>
                <w:color w:val="000000"/>
                <w:sz w:val="28"/>
                <w:szCs w:val="28"/>
                <w:lang w:eastAsia="ru-RU"/>
              </w:rPr>
            </w:pPr>
            <w:r w:rsidRPr="008F5D62">
              <w:rPr>
                <w:color w:val="000000"/>
                <w:sz w:val="28"/>
                <w:szCs w:val="28"/>
                <w:lang w:eastAsia="ru-RU"/>
              </w:rPr>
              <w:t>2</w:t>
            </w:r>
          </w:p>
        </w:tc>
        <w:tc>
          <w:tcPr>
            <w:tcW w:w="325" w:type="pct"/>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68</w:t>
            </w:r>
          </w:p>
        </w:tc>
        <w:tc>
          <w:tcPr>
            <w:tcW w:w="321" w:type="pct"/>
          </w:tcPr>
          <w:p w:rsidR="0095519B" w:rsidRPr="008F5D62" w:rsidRDefault="0095519B" w:rsidP="00F74363">
            <w:pPr>
              <w:jc w:val="center"/>
              <w:rPr>
                <w:color w:val="000000"/>
                <w:sz w:val="28"/>
                <w:szCs w:val="28"/>
                <w:lang w:eastAsia="ru-RU"/>
              </w:rPr>
            </w:pPr>
            <w:r w:rsidRPr="008F5D62">
              <w:rPr>
                <w:color w:val="000000"/>
                <w:sz w:val="28"/>
                <w:szCs w:val="28"/>
                <w:lang w:eastAsia="ru-RU"/>
              </w:rPr>
              <w:t>2</w:t>
            </w:r>
          </w:p>
        </w:tc>
        <w:tc>
          <w:tcPr>
            <w:tcW w:w="323" w:type="pct"/>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68</w:t>
            </w:r>
          </w:p>
        </w:tc>
        <w:tc>
          <w:tcPr>
            <w:tcW w:w="321" w:type="pct"/>
          </w:tcPr>
          <w:p w:rsidR="0095519B" w:rsidRPr="008F5D62" w:rsidRDefault="0095519B" w:rsidP="00F74363">
            <w:pPr>
              <w:jc w:val="center"/>
              <w:rPr>
                <w:color w:val="000000"/>
                <w:sz w:val="28"/>
                <w:szCs w:val="28"/>
                <w:lang w:eastAsia="ru-RU"/>
              </w:rPr>
            </w:pPr>
            <w:r w:rsidRPr="008F5D62">
              <w:rPr>
                <w:color w:val="000000"/>
                <w:sz w:val="28"/>
                <w:szCs w:val="28"/>
                <w:lang w:eastAsia="ru-RU"/>
              </w:rPr>
              <w:t>2</w:t>
            </w:r>
          </w:p>
        </w:tc>
        <w:tc>
          <w:tcPr>
            <w:tcW w:w="323" w:type="pct"/>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68</w:t>
            </w:r>
          </w:p>
        </w:tc>
        <w:tc>
          <w:tcPr>
            <w:tcW w:w="321" w:type="pct"/>
          </w:tcPr>
          <w:p w:rsidR="0095519B" w:rsidRPr="008F5D62" w:rsidRDefault="0095519B" w:rsidP="00F74363">
            <w:pPr>
              <w:jc w:val="center"/>
              <w:rPr>
                <w:color w:val="000000"/>
                <w:sz w:val="28"/>
                <w:szCs w:val="28"/>
                <w:lang w:eastAsia="ru-RU"/>
              </w:rPr>
            </w:pPr>
            <w:r w:rsidRPr="008F5D62">
              <w:rPr>
                <w:color w:val="000000"/>
                <w:sz w:val="28"/>
                <w:szCs w:val="28"/>
                <w:lang w:eastAsia="ru-RU"/>
              </w:rPr>
              <w:t>2</w:t>
            </w:r>
          </w:p>
        </w:tc>
        <w:tc>
          <w:tcPr>
            <w:tcW w:w="323" w:type="pct"/>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68</w:t>
            </w:r>
          </w:p>
        </w:tc>
        <w:tc>
          <w:tcPr>
            <w:tcW w:w="322" w:type="pct"/>
          </w:tcPr>
          <w:p w:rsidR="0095519B" w:rsidRPr="008F5D62" w:rsidRDefault="0095519B" w:rsidP="00F74363">
            <w:pPr>
              <w:jc w:val="center"/>
              <w:rPr>
                <w:color w:val="000000"/>
                <w:sz w:val="28"/>
                <w:szCs w:val="28"/>
                <w:lang w:eastAsia="ru-RU"/>
              </w:rPr>
            </w:pPr>
            <w:r w:rsidRPr="008F5D62">
              <w:rPr>
                <w:color w:val="000000"/>
                <w:sz w:val="28"/>
                <w:szCs w:val="28"/>
                <w:lang w:eastAsia="ru-RU"/>
              </w:rPr>
              <w:t>2,5</w:t>
            </w:r>
          </w:p>
        </w:tc>
        <w:tc>
          <w:tcPr>
            <w:tcW w:w="323" w:type="pct"/>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85</w:t>
            </w:r>
          </w:p>
        </w:tc>
        <w:tc>
          <w:tcPr>
            <w:tcW w:w="322" w:type="pct"/>
          </w:tcPr>
          <w:p w:rsidR="0095519B" w:rsidRPr="008F5D62" w:rsidRDefault="0095519B" w:rsidP="00F74363">
            <w:pPr>
              <w:jc w:val="center"/>
              <w:rPr>
                <w:color w:val="000000"/>
                <w:sz w:val="28"/>
                <w:szCs w:val="28"/>
                <w:lang w:eastAsia="ru-RU"/>
              </w:rPr>
            </w:pPr>
            <w:r w:rsidRPr="008F5D62">
              <w:rPr>
                <w:color w:val="000000"/>
                <w:sz w:val="28"/>
                <w:szCs w:val="28"/>
                <w:lang w:eastAsia="ru-RU"/>
              </w:rPr>
              <w:t>10,5</w:t>
            </w:r>
          </w:p>
        </w:tc>
        <w:tc>
          <w:tcPr>
            <w:tcW w:w="339" w:type="pct"/>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357</w:t>
            </w:r>
          </w:p>
        </w:tc>
      </w:tr>
      <w:tr w:rsidR="0095519B" w:rsidRPr="008F5D62" w:rsidTr="00F74363">
        <w:trPr>
          <w:trHeight w:val="20"/>
        </w:trPr>
        <w:tc>
          <w:tcPr>
            <w:tcW w:w="1116" w:type="pct"/>
          </w:tcPr>
          <w:p w:rsidR="0095519B" w:rsidRPr="008F5D62" w:rsidRDefault="0095519B" w:rsidP="00F74363">
            <w:pPr>
              <w:rPr>
                <w:color w:val="000000"/>
                <w:sz w:val="28"/>
                <w:szCs w:val="28"/>
                <w:lang w:eastAsia="ru-RU"/>
              </w:rPr>
            </w:pPr>
            <w:proofErr w:type="spellStart"/>
            <w:r w:rsidRPr="008F5D62">
              <w:rPr>
                <w:color w:val="000000"/>
                <w:sz w:val="28"/>
                <w:szCs w:val="28"/>
                <w:lang w:eastAsia="ru-RU"/>
              </w:rPr>
              <w:t>Авиамоделирование</w:t>
            </w:r>
            <w:proofErr w:type="spellEnd"/>
          </w:p>
        </w:tc>
        <w:tc>
          <w:tcPr>
            <w:tcW w:w="321" w:type="pct"/>
          </w:tcPr>
          <w:p w:rsidR="0095519B" w:rsidRPr="008F5D62" w:rsidRDefault="0095519B" w:rsidP="00F74363">
            <w:pPr>
              <w:jc w:val="center"/>
              <w:rPr>
                <w:color w:val="000000"/>
                <w:sz w:val="28"/>
                <w:szCs w:val="28"/>
                <w:lang w:eastAsia="ru-RU"/>
              </w:rPr>
            </w:pPr>
            <w:r w:rsidRPr="008F5D62">
              <w:rPr>
                <w:color w:val="000000"/>
                <w:sz w:val="28"/>
                <w:szCs w:val="28"/>
                <w:lang w:eastAsia="ru-RU"/>
              </w:rPr>
              <w:t>1</w:t>
            </w:r>
          </w:p>
        </w:tc>
        <w:tc>
          <w:tcPr>
            <w:tcW w:w="325" w:type="pct"/>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34</w:t>
            </w:r>
          </w:p>
        </w:tc>
        <w:tc>
          <w:tcPr>
            <w:tcW w:w="321" w:type="pct"/>
          </w:tcPr>
          <w:p w:rsidR="0095519B" w:rsidRPr="008F5D62" w:rsidRDefault="0095519B" w:rsidP="00F74363">
            <w:pPr>
              <w:jc w:val="center"/>
              <w:rPr>
                <w:color w:val="000000"/>
                <w:sz w:val="28"/>
                <w:szCs w:val="28"/>
                <w:lang w:eastAsia="ru-RU"/>
              </w:rPr>
            </w:pPr>
            <w:r w:rsidRPr="008F5D62">
              <w:rPr>
                <w:color w:val="000000"/>
                <w:sz w:val="28"/>
                <w:szCs w:val="28"/>
                <w:lang w:eastAsia="ru-RU"/>
              </w:rPr>
              <w:t>1</w:t>
            </w:r>
          </w:p>
        </w:tc>
        <w:tc>
          <w:tcPr>
            <w:tcW w:w="323" w:type="pct"/>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34</w:t>
            </w:r>
          </w:p>
        </w:tc>
        <w:tc>
          <w:tcPr>
            <w:tcW w:w="321" w:type="pct"/>
          </w:tcPr>
          <w:p w:rsidR="0095519B" w:rsidRPr="008F5D62" w:rsidRDefault="0095519B" w:rsidP="00F74363">
            <w:pPr>
              <w:jc w:val="center"/>
              <w:rPr>
                <w:color w:val="000000"/>
                <w:sz w:val="28"/>
                <w:szCs w:val="28"/>
                <w:lang w:eastAsia="ru-RU"/>
              </w:rPr>
            </w:pPr>
            <w:r w:rsidRPr="008F5D62">
              <w:rPr>
                <w:color w:val="000000"/>
                <w:sz w:val="28"/>
                <w:szCs w:val="28"/>
                <w:lang w:eastAsia="ru-RU"/>
              </w:rPr>
              <w:t>1</w:t>
            </w:r>
          </w:p>
        </w:tc>
        <w:tc>
          <w:tcPr>
            <w:tcW w:w="323" w:type="pct"/>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34</w:t>
            </w:r>
          </w:p>
        </w:tc>
        <w:tc>
          <w:tcPr>
            <w:tcW w:w="321" w:type="pct"/>
          </w:tcPr>
          <w:p w:rsidR="0095519B" w:rsidRPr="008F5D62" w:rsidRDefault="0095519B" w:rsidP="00F74363">
            <w:pPr>
              <w:jc w:val="center"/>
              <w:rPr>
                <w:color w:val="000000"/>
                <w:sz w:val="28"/>
                <w:szCs w:val="28"/>
                <w:lang w:eastAsia="ru-RU"/>
              </w:rPr>
            </w:pPr>
            <w:r w:rsidRPr="008F5D62">
              <w:rPr>
                <w:color w:val="000000"/>
                <w:sz w:val="28"/>
                <w:szCs w:val="28"/>
                <w:lang w:eastAsia="ru-RU"/>
              </w:rPr>
              <w:t> </w:t>
            </w:r>
          </w:p>
        </w:tc>
        <w:tc>
          <w:tcPr>
            <w:tcW w:w="323" w:type="pct"/>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0</w:t>
            </w:r>
          </w:p>
        </w:tc>
        <w:tc>
          <w:tcPr>
            <w:tcW w:w="322" w:type="pct"/>
          </w:tcPr>
          <w:p w:rsidR="0095519B" w:rsidRPr="008F5D62" w:rsidRDefault="0095519B" w:rsidP="00F74363">
            <w:pPr>
              <w:jc w:val="center"/>
              <w:rPr>
                <w:color w:val="000000"/>
                <w:sz w:val="28"/>
                <w:szCs w:val="28"/>
                <w:lang w:eastAsia="ru-RU"/>
              </w:rPr>
            </w:pPr>
            <w:r w:rsidRPr="008F5D62">
              <w:rPr>
                <w:color w:val="000000"/>
                <w:sz w:val="28"/>
                <w:szCs w:val="28"/>
                <w:lang w:eastAsia="ru-RU"/>
              </w:rPr>
              <w:t> </w:t>
            </w:r>
          </w:p>
        </w:tc>
        <w:tc>
          <w:tcPr>
            <w:tcW w:w="323" w:type="pct"/>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0</w:t>
            </w:r>
          </w:p>
        </w:tc>
        <w:tc>
          <w:tcPr>
            <w:tcW w:w="322" w:type="pct"/>
          </w:tcPr>
          <w:p w:rsidR="0095519B" w:rsidRPr="008F5D62" w:rsidRDefault="0095519B" w:rsidP="00F74363">
            <w:pPr>
              <w:jc w:val="center"/>
              <w:rPr>
                <w:color w:val="000000"/>
                <w:sz w:val="28"/>
                <w:szCs w:val="28"/>
                <w:lang w:eastAsia="ru-RU"/>
              </w:rPr>
            </w:pPr>
            <w:r w:rsidRPr="008F5D62">
              <w:rPr>
                <w:color w:val="000000"/>
                <w:sz w:val="28"/>
                <w:szCs w:val="28"/>
                <w:lang w:eastAsia="ru-RU"/>
              </w:rPr>
              <w:t>3</w:t>
            </w:r>
          </w:p>
        </w:tc>
        <w:tc>
          <w:tcPr>
            <w:tcW w:w="339" w:type="pct"/>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102</w:t>
            </w:r>
          </w:p>
        </w:tc>
      </w:tr>
      <w:tr w:rsidR="0095519B" w:rsidRPr="008F5D62" w:rsidTr="00F74363">
        <w:trPr>
          <w:trHeight w:val="20"/>
        </w:trPr>
        <w:tc>
          <w:tcPr>
            <w:tcW w:w="1116" w:type="pct"/>
          </w:tcPr>
          <w:p w:rsidR="0095519B" w:rsidRPr="008F5D62" w:rsidRDefault="0095519B" w:rsidP="00F74363">
            <w:pPr>
              <w:rPr>
                <w:color w:val="000000"/>
                <w:sz w:val="28"/>
                <w:szCs w:val="28"/>
                <w:lang w:eastAsia="ru-RU"/>
              </w:rPr>
            </w:pPr>
            <w:r w:rsidRPr="008F5D62">
              <w:rPr>
                <w:color w:val="000000"/>
                <w:sz w:val="28"/>
                <w:szCs w:val="28"/>
                <w:lang w:eastAsia="ru-RU"/>
              </w:rPr>
              <w:t>БПЛА</w:t>
            </w:r>
          </w:p>
        </w:tc>
        <w:tc>
          <w:tcPr>
            <w:tcW w:w="321" w:type="pct"/>
          </w:tcPr>
          <w:p w:rsidR="0095519B" w:rsidRPr="008F5D62" w:rsidRDefault="0095519B" w:rsidP="00F74363">
            <w:pPr>
              <w:jc w:val="center"/>
              <w:rPr>
                <w:color w:val="000000"/>
                <w:sz w:val="28"/>
                <w:szCs w:val="28"/>
                <w:lang w:eastAsia="ru-RU"/>
              </w:rPr>
            </w:pPr>
            <w:r w:rsidRPr="008F5D62">
              <w:rPr>
                <w:color w:val="000000"/>
                <w:sz w:val="28"/>
                <w:szCs w:val="28"/>
                <w:lang w:eastAsia="ru-RU"/>
              </w:rPr>
              <w:t>1</w:t>
            </w:r>
          </w:p>
        </w:tc>
        <w:tc>
          <w:tcPr>
            <w:tcW w:w="325" w:type="pct"/>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34</w:t>
            </w:r>
          </w:p>
        </w:tc>
        <w:tc>
          <w:tcPr>
            <w:tcW w:w="321" w:type="pct"/>
          </w:tcPr>
          <w:p w:rsidR="0095519B" w:rsidRPr="008F5D62" w:rsidRDefault="0095519B" w:rsidP="00F74363">
            <w:pPr>
              <w:jc w:val="center"/>
              <w:rPr>
                <w:color w:val="000000"/>
                <w:sz w:val="28"/>
                <w:szCs w:val="28"/>
                <w:lang w:eastAsia="ru-RU"/>
              </w:rPr>
            </w:pPr>
            <w:r w:rsidRPr="008F5D62">
              <w:rPr>
                <w:color w:val="000000"/>
                <w:sz w:val="28"/>
                <w:szCs w:val="28"/>
                <w:lang w:eastAsia="ru-RU"/>
              </w:rPr>
              <w:t>1</w:t>
            </w:r>
          </w:p>
        </w:tc>
        <w:tc>
          <w:tcPr>
            <w:tcW w:w="323" w:type="pct"/>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34</w:t>
            </w:r>
          </w:p>
        </w:tc>
        <w:tc>
          <w:tcPr>
            <w:tcW w:w="321" w:type="pct"/>
          </w:tcPr>
          <w:p w:rsidR="0095519B" w:rsidRPr="008F5D62" w:rsidRDefault="0095519B" w:rsidP="00F74363">
            <w:pPr>
              <w:jc w:val="center"/>
              <w:rPr>
                <w:color w:val="000000"/>
                <w:sz w:val="28"/>
                <w:szCs w:val="28"/>
                <w:lang w:eastAsia="ru-RU"/>
              </w:rPr>
            </w:pPr>
            <w:r w:rsidRPr="008F5D62">
              <w:rPr>
                <w:color w:val="000000"/>
                <w:sz w:val="28"/>
                <w:szCs w:val="28"/>
                <w:lang w:eastAsia="ru-RU"/>
              </w:rPr>
              <w:t>1</w:t>
            </w:r>
          </w:p>
        </w:tc>
        <w:tc>
          <w:tcPr>
            <w:tcW w:w="323" w:type="pct"/>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34</w:t>
            </w:r>
          </w:p>
        </w:tc>
        <w:tc>
          <w:tcPr>
            <w:tcW w:w="321" w:type="pct"/>
          </w:tcPr>
          <w:p w:rsidR="0095519B" w:rsidRPr="008F5D62" w:rsidRDefault="0095519B" w:rsidP="00F74363">
            <w:pPr>
              <w:jc w:val="center"/>
              <w:rPr>
                <w:color w:val="000000"/>
                <w:sz w:val="28"/>
                <w:szCs w:val="28"/>
                <w:lang w:eastAsia="ru-RU"/>
              </w:rPr>
            </w:pPr>
            <w:r w:rsidRPr="008F5D62">
              <w:rPr>
                <w:color w:val="000000"/>
                <w:sz w:val="28"/>
                <w:szCs w:val="28"/>
                <w:lang w:eastAsia="ru-RU"/>
              </w:rPr>
              <w:t>1</w:t>
            </w:r>
          </w:p>
        </w:tc>
        <w:tc>
          <w:tcPr>
            <w:tcW w:w="323" w:type="pct"/>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34</w:t>
            </w:r>
          </w:p>
        </w:tc>
        <w:tc>
          <w:tcPr>
            <w:tcW w:w="322" w:type="pct"/>
          </w:tcPr>
          <w:p w:rsidR="0095519B" w:rsidRPr="008F5D62" w:rsidRDefault="0095519B" w:rsidP="00F74363">
            <w:pPr>
              <w:jc w:val="center"/>
              <w:rPr>
                <w:color w:val="000000"/>
                <w:sz w:val="28"/>
                <w:szCs w:val="28"/>
                <w:lang w:eastAsia="ru-RU"/>
              </w:rPr>
            </w:pPr>
            <w:r w:rsidRPr="008F5D62">
              <w:rPr>
                <w:color w:val="000000"/>
                <w:sz w:val="28"/>
                <w:szCs w:val="28"/>
                <w:lang w:eastAsia="ru-RU"/>
              </w:rPr>
              <w:t>1</w:t>
            </w:r>
          </w:p>
        </w:tc>
        <w:tc>
          <w:tcPr>
            <w:tcW w:w="323" w:type="pct"/>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34</w:t>
            </w:r>
          </w:p>
        </w:tc>
        <w:tc>
          <w:tcPr>
            <w:tcW w:w="322" w:type="pct"/>
          </w:tcPr>
          <w:p w:rsidR="0095519B" w:rsidRPr="008F5D62" w:rsidRDefault="0095519B" w:rsidP="00F74363">
            <w:pPr>
              <w:jc w:val="center"/>
              <w:rPr>
                <w:color w:val="000000"/>
                <w:sz w:val="28"/>
                <w:szCs w:val="28"/>
                <w:lang w:eastAsia="ru-RU"/>
              </w:rPr>
            </w:pPr>
            <w:r w:rsidRPr="008F5D62">
              <w:rPr>
                <w:color w:val="000000"/>
                <w:sz w:val="28"/>
                <w:szCs w:val="28"/>
                <w:lang w:eastAsia="ru-RU"/>
              </w:rPr>
              <w:t>5</w:t>
            </w:r>
          </w:p>
        </w:tc>
        <w:tc>
          <w:tcPr>
            <w:tcW w:w="339" w:type="pct"/>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170</w:t>
            </w:r>
          </w:p>
        </w:tc>
      </w:tr>
      <w:tr w:rsidR="0095519B" w:rsidRPr="008F5D62" w:rsidTr="00F74363">
        <w:trPr>
          <w:trHeight w:val="20"/>
        </w:trPr>
        <w:tc>
          <w:tcPr>
            <w:tcW w:w="1116" w:type="pct"/>
          </w:tcPr>
          <w:p w:rsidR="0095519B" w:rsidRPr="008F5D62" w:rsidRDefault="0095519B" w:rsidP="00F74363">
            <w:pPr>
              <w:rPr>
                <w:color w:val="000000"/>
                <w:sz w:val="28"/>
                <w:szCs w:val="28"/>
                <w:lang w:eastAsia="ru-RU"/>
              </w:rPr>
            </w:pPr>
            <w:r w:rsidRPr="008F5D62">
              <w:rPr>
                <w:color w:val="000000"/>
                <w:sz w:val="28"/>
                <w:szCs w:val="28"/>
                <w:lang w:eastAsia="ru-RU"/>
              </w:rPr>
              <w:t>3D моделирование</w:t>
            </w:r>
          </w:p>
        </w:tc>
        <w:tc>
          <w:tcPr>
            <w:tcW w:w="321" w:type="pct"/>
          </w:tcPr>
          <w:p w:rsidR="0095519B" w:rsidRPr="008F5D62" w:rsidRDefault="0095519B" w:rsidP="00F74363">
            <w:pPr>
              <w:jc w:val="center"/>
              <w:rPr>
                <w:color w:val="000000"/>
                <w:sz w:val="28"/>
                <w:szCs w:val="28"/>
                <w:lang w:eastAsia="ru-RU"/>
              </w:rPr>
            </w:pPr>
            <w:r w:rsidRPr="008F5D62">
              <w:rPr>
                <w:color w:val="000000"/>
                <w:sz w:val="28"/>
                <w:szCs w:val="28"/>
                <w:lang w:eastAsia="ru-RU"/>
              </w:rPr>
              <w:t> </w:t>
            </w:r>
          </w:p>
        </w:tc>
        <w:tc>
          <w:tcPr>
            <w:tcW w:w="325" w:type="pct"/>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0</w:t>
            </w:r>
          </w:p>
        </w:tc>
        <w:tc>
          <w:tcPr>
            <w:tcW w:w="321" w:type="pct"/>
          </w:tcPr>
          <w:p w:rsidR="0095519B" w:rsidRPr="008F5D62" w:rsidRDefault="0095519B" w:rsidP="00F74363">
            <w:pPr>
              <w:jc w:val="center"/>
              <w:rPr>
                <w:color w:val="000000"/>
                <w:sz w:val="28"/>
                <w:szCs w:val="28"/>
                <w:lang w:eastAsia="ru-RU"/>
              </w:rPr>
            </w:pPr>
            <w:r w:rsidRPr="008F5D62">
              <w:rPr>
                <w:color w:val="000000"/>
                <w:sz w:val="28"/>
                <w:szCs w:val="28"/>
                <w:lang w:eastAsia="ru-RU"/>
              </w:rPr>
              <w:t>1</w:t>
            </w:r>
          </w:p>
        </w:tc>
        <w:tc>
          <w:tcPr>
            <w:tcW w:w="323" w:type="pct"/>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34</w:t>
            </w:r>
          </w:p>
        </w:tc>
        <w:tc>
          <w:tcPr>
            <w:tcW w:w="321" w:type="pct"/>
          </w:tcPr>
          <w:p w:rsidR="0095519B" w:rsidRPr="008F5D62" w:rsidRDefault="0095519B" w:rsidP="00F74363">
            <w:pPr>
              <w:jc w:val="center"/>
              <w:rPr>
                <w:color w:val="000000"/>
                <w:sz w:val="28"/>
                <w:szCs w:val="28"/>
                <w:lang w:eastAsia="ru-RU"/>
              </w:rPr>
            </w:pPr>
            <w:r w:rsidRPr="008F5D62">
              <w:rPr>
                <w:color w:val="000000"/>
                <w:sz w:val="28"/>
                <w:szCs w:val="28"/>
                <w:lang w:eastAsia="ru-RU"/>
              </w:rPr>
              <w:t>1</w:t>
            </w:r>
          </w:p>
        </w:tc>
        <w:tc>
          <w:tcPr>
            <w:tcW w:w="323" w:type="pct"/>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34</w:t>
            </w:r>
          </w:p>
        </w:tc>
        <w:tc>
          <w:tcPr>
            <w:tcW w:w="321" w:type="pct"/>
          </w:tcPr>
          <w:p w:rsidR="0095519B" w:rsidRPr="008F5D62" w:rsidRDefault="0095519B" w:rsidP="00F74363">
            <w:pPr>
              <w:jc w:val="center"/>
              <w:rPr>
                <w:color w:val="000000"/>
                <w:sz w:val="28"/>
                <w:szCs w:val="28"/>
                <w:lang w:eastAsia="ru-RU"/>
              </w:rPr>
            </w:pPr>
            <w:r w:rsidRPr="008F5D62">
              <w:rPr>
                <w:color w:val="000000"/>
                <w:sz w:val="28"/>
                <w:szCs w:val="28"/>
                <w:lang w:eastAsia="ru-RU"/>
              </w:rPr>
              <w:t>1</w:t>
            </w:r>
          </w:p>
        </w:tc>
        <w:tc>
          <w:tcPr>
            <w:tcW w:w="323" w:type="pct"/>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34</w:t>
            </w:r>
          </w:p>
        </w:tc>
        <w:tc>
          <w:tcPr>
            <w:tcW w:w="322" w:type="pct"/>
          </w:tcPr>
          <w:p w:rsidR="0095519B" w:rsidRPr="008F5D62" w:rsidRDefault="0095519B" w:rsidP="00F74363">
            <w:pPr>
              <w:jc w:val="center"/>
              <w:rPr>
                <w:color w:val="000000"/>
                <w:sz w:val="28"/>
                <w:szCs w:val="28"/>
                <w:lang w:eastAsia="ru-RU"/>
              </w:rPr>
            </w:pPr>
            <w:r w:rsidRPr="008F5D62">
              <w:rPr>
                <w:color w:val="000000"/>
                <w:sz w:val="28"/>
                <w:szCs w:val="28"/>
                <w:lang w:eastAsia="ru-RU"/>
              </w:rPr>
              <w:t>1</w:t>
            </w:r>
          </w:p>
        </w:tc>
        <w:tc>
          <w:tcPr>
            <w:tcW w:w="323" w:type="pct"/>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34</w:t>
            </w:r>
          </w:p>
        </w:tc>
        <w:tc>
          <w:tcPr>
            <w:tcW w:w="322" w:type="pct"/>
          </w:tcPr>
          <w:p w:rsidR="0095519B" w:rsidRPr="008F5D62" w:rsidRDefault="0095519B" w:rsidP="00F74363">
            <w:pPr>
              <w:jc w:val="center"/>
              <w:rPr>
                <w:color w:val="000000"/>
                <w:sz w:val="28"/>
                <w:szCs w:val="28"/>
                <w:lang w:eastAsia="ru-RU"/>
              </w:rPr>
            </w:pPr>
            <w:r w:rsidRPr="008F5D62">
              <w:rPr>
                <w:color w:val="000000"/>
                <w:sz w:val="28"/>
                <w:szCs w:val="28"/>
                <w:lang w:eastAsia="ru-RU"/>
              </w:rPr>
              <w:t>4</w:t>
            </w:r>
          </w:p>
        </w:tc>
        <w:tc>
          <w:tcPr>
            <w:tcW w:w="339" w:type="pct"/>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136</w:t>
            </w:r>
          </w:p>
        </w:tc>
      </w:tr>
      <w:tr w:rsidR="0095519B" w:rsidRPr="008F5D62" w:rsidTr="00F74363">
        <w:trPr>
          <w:trHeight w:val="20"/>
        </w:trPr>
        <w:tc>
          <w:tcPr>
            <w:tcW w:w="1116" w:type="pct"/>
          </w:tcPr>
          <w:p w:rsidR="0095519B" w:rsidRPr="008F5D62" w:rsidRDefault="0095519B" w:rsidP="00F74363">
            <w:pPr>
              <w:rPr>
                <w:color w:val="000000"/>
                <w:sz w:val="28"/>
                <w:szCs w:val="28"/>
                <w:lang w:eastAsia="ru-RU"/>
              </w:rPr>
            </w:pPr>
            <w:r w:rsidRPr="008F5D62">
              <w:rPr>
                <w:color w:val="000000"/>
                <w:sz w:val="28"/>
                <w:szCs w:val="28"/>
                <w:lang w:eastAsia="ru-RU"/>
              </w:rPr>
              <w:t>Авиационные системы и IT-технологии</w:t>
            </w:r>
          </w:p>
        </w:tc>
        <w:tc>
          <w:tcPr>
            <w:tcW w:w="321" w:type="pct"/>
          </w:tcPr>
          <w:p w:rsidR="0095519B" w:rsidRPr="008F5D62" w:rsidRDefault="0095519B" w:rsidP="00F74363">
            <w:pPr>
              <w:jc w:val="center"/>
              <w:rPr>
                <w:color w:val="000000"/>
                <w:sz w:val="28"/>
                <w:szCs w:val="28"/>
                <w:lang w:eastAsia="ru-RU"/>
              </w:rPr>
            </w:pPr>
            <w:r w:rsidRPr="008F5D62">
              <w:rPr>
                <w:color w:val="000000"/>
                <w:sz w:val="28"/>
                <w:szCs w:val="28"/>
                <w:lang w:eastAsia="ru-RU"/>
              </w:rPr>
              <w:t> </w:t>
            </w:r>
          </w:p>
        </w:tc>
        <w:tc>
          <w:tcPr>
            <w:tcW w:w="325" w:type="pct"/>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0</w:t>
            </w:r>
          </w:p>
        </w:tc>
        <w:tc>
          <w:tcPr>
            <w:tcW w:w="321" w:type="pct"/>
          </w:tcPr>
          <w:p w:rsidR="0095519B" w:rsidRPr="008F5D62" w:rsidRDefault="0095519B" w:rsidP="00F74363">
            <w:pPr>
              <w:jc w:val="center"/>
              <w:rPr>
                <w:color w:val="000000"/>
                <w:sz w:val="28"/>
                <w:szCs w:val="28"/>
                <w:lang w:eastAsia="ru-RU"/>
              </w:rPr>
            </w:pPr>
            <w:r w:rsidRPr="008F5D62">
              <w:rPr>
                <w:color w:val="000000"/>
                <w:sz w:val="28"/>
                <w:szCs w:val="28"/>
                <w:lang w:eastAsia="ru-RU"/>
              </w:rPr>
              <w:t> </w:t>
            </w:r>
          </w:p>
        </w:tc>
        <w:tc>
          <w:tcPr>
            <w:tcW w:w="323" w:type="pct"/>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0</w:t>
            </w:r>
          </w:p>
        </w:tc>
        <w:tc>
          <w:tcPr>
            <w:tcW w:w="321" w:type="pct"/>
          </w:tcPr>
          <w:p w:rsidR="0095519B" w:rsidRPr="008F5D62" w:rsidRDefault="0095519B" w:rsidP="00F74363">
            <w:pPr>
              <w:jc w:val="center"/>
              <w:rPr>
                <w:color w:val="000000"/>
                <w:sz w:val="28"/>
                <w:szCs w:val="28"/>
                <w:lang w:eastAsia="ru-RU"/>
              </w:rPr>
            </w:pPr>
            <w:r w:rsidRPr="008F5D62">
              <w:rPr>
                <w:color w:val="000000"/>
                <w:sz w:val="28"/>
                <w:szCs w:val="28"/>
                <w:lang w:eastAsia="ru-RU"/>
              </w:rPr>
              <w:t> </w:t>
            </w:r>
          </w:p>
        </w:tc>
        <w:tc>
          <w:tcPr>
            <w:tcW w:w="323" w:type="pct"/>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0</w:t>
            </w:r>
          </w:p>
        </w:tc>
        <w:tc>
          <w:tcPr>
            <w:tcW w:w="321" w:type="pct"/>
          </w:tcPr>
          <w:p w:rsidR="0095519B" w:rsidRPr="008F5D62" w:rsidRDefault="0095519B" w:rsidP="00F74363">
            <w:pPr>
              <w:jc w:val="center"/>
              <w:rPr>
                <w:color w:val="000000"/>
                <w:sz w:val="28"/>
                <w:szCs w:val="28"/>
                <w:lang w:eastAsia="ru-RU"/>
              </w:rPr>
            </w:pPr>
            <w:r w:rsidRPr="008F5D62">
              <w:rPr>
                <w:color w:val="000000"/>
                <w:sz w:val="28"/>
                <w:szCs w:val="28"/>
                <w:lang w:eastAsia="ru-RU"/>
              </w:rPr>
              <w:t>1</w:t>
            </w:r>
          </w:p>
        </w:tc>
        <w:tc>
          <w:tcPr>
            <w:tcW w:w="323" w:type="pct"/>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34</w:t>
            </w:r>
          </w:p>
        </w:tc>
        <w:tc>
          <w:tcPr>
            <w:tcW w:w="322" w:type="pct"/>
          </w:tcPr>
          <w:p w:rsidR="0095519B" w:rsidRPr="008F5D62" w:rsidRDefault="0095519B" w:rsidP="00F74363">
            <w:pPr>
              <w:jc w:val="center"/>
              <w:rPr>
                <w:color w:val="000000"/>
                <w:sz w:val="28"/>
                <w:szCs w:val="28"/>
                <w:lang w:eastAsia="ru-RU"/>
              </w:rPr>
            </w:pPr>
            <w:r w:rsidRPr="008F5D62">
              <w:rPr>
                <w:color w:val="000000"/>
                <w:sz w:val="28"/>
                <w:szCs w:val="28"/>
                <w:lang w:eastAsia="ru-RU"/>
              </w:rPr>
              <w:t>1</w:t>
            </w:r>
          </w:p>
        </w:tc>
        <w:tc>
          <w:tcPr>
            <w:tcW w:w="323" w:type="pct"/>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34</w:t>
            </w:r>
          </w:p>
        </w:tc>
        <w:tc>
          <w:tcPr>
            <w:tcW w:w="322" w:type="pct"/>
          </w:tcPr>
          <w:p w:rsidR="0095519B" w:rsidRPr="008F5D62" w:rsidRDefault="0095519B" w:rsidP="00F74363">
            <w:pPr>
              <w:jc w:val="center"/>
              <w:rPr>
                <w:color w:val="000000"/>
                <w:sz w:val="28"/>
                <w:szCs w:val="28"/>
                <w:lang w:eastAsia="ru-RU"/>
              </w:rPr>
            </w:pPr>
            <w:r w:rsidRPr="008F5D62">
              <w:rPr>
                <w:color w:val="000000"/>
                <w:sz w:val="28"/>
                <w:szCs w:val="28"/>
                <w:lang w:eastAsia="ru-RU"/>
              </w:rPr>
              <w:t>2</w:t>
            </w:r>
          </w:p>
        </w:tc>
        <w:tc>
          <w:tcPr>
            <w:tcW w:w="339" w:type="pct"/>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68</w:t>
            </w:r>
          </w:p>
        </w:tc>
      </w:tr>
      <w:tr w:rsidR="0095519B" w:rsidRPr="008F5D62" w:rsidTr="00F74363">
        <w:trPr>
          <w:trHeight w:val="20"/>
        </w:trPr>
        <w:tc>
          <w:tcPr>
            <w:tcW w:w="1116" w:type="pct"/>
          </w:tcPr>
          <w:p w:rsidR="0095519B" w:rsidRPr="008F5D62" w:rsidRDefault="0095519B" w:rsidP="00F74363">
            <w:pPr>
              <w:rPr>
                <w:color w:val="000000"/>
                <w:sz w:val="28"/>
                <w:szCs w:val="28"/>
                <w:lang w:eastAsia="ru-RU"/>
              </w:rPr>
            </w:pPr>
            <w:r w:rsidRPr="008F5D62">
              <w:rPr>
                <w:color w:val="000000"/>
                <w:sz w:val="28"/>
                <w:szCs w:val="28"/>
                <w:lang w:eastAsia="ru-RU"/>
              </w:rPr>
              <w:t>Наглядная геометрия</w:t>
            </w:r>
          </w:p>
        </w:tc>
        <w:tc>
          <w:tcPr>
            <w:tcW w:w="321" w:type="pct"/>
          </w:tcPr>
          <w:p w:rsidR="0095519B" w:rsidRPr="008F5D62" w:rsidRDefault="0095519B" w:rsidP="00F74363">
            <w:pPr>
              <w:jc w:val="center"/>
              <w:rPr>
                <w:color w:val="000000"/>
                <w:sz w:val="28"/>
                <w:szCs w:val="28"/>
                <w:lang w:eastAsia="ru-RU"/>
              </w:rPr>
            </w:pPr>
            <w:r w:rsidRPr="008F5D62">
              <w:rPr>
                <w:color w:val="000000"/>
                <w:sz w:val="28"/>
                <w:szCs w:val="28"/>
                <w:lang w:eastAsia="ru-RU"/>
              </w:rPr>
              <w:t>0,5</w:t>
            </w:r>
          </w:p>
        </w:tc>
        <w:tc>
          <w:tcPr>
            <w:tcW w:w="325" w:type="pct"/>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17</w:t>
            </w:r>
          </w:p>
        </w:tc>
        <w:tc>
          <w:tcPr>
            <w:tcW w:w="321" w:type="pct"/>
          </w:tcPr>
          <w:p w:rsidR="0095519B" w:rsidRPr="008F5D62" w:rsidRDefault="0095519B" w:rsidP="00F74363">
            <w:pPr>
              <w:jc w:val="center"/>
              <w:rPr>
                <w:color w:val="000000"/>
                <w:sz w:val="28"/>
                <w:szCs w:val="28"/>
                <w:lang w:eastAsia="ru-RU"/>
              </w:rPr>
            </w:pPr>
            <w:r w:rsidRPr="008F5D62">
              <w:rPr>
                <w:color w:val="000000"/>
                <w:sz w:val="28"/>
                <w:szCs w:val="28"/>
                <w:lang w:eastAsia="ru-RU"/>
              </w:rPr>
              <w:t> </w:t>
            </w:r>
          </w:p>
        </w:tc>
        <w:tc>
          <w:tcPr>
            <w:tcW w:w="323" w:type="pct"/>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0</w:t>
            </w:r>
          </w:p>
        </w:tc>
        <w:tc>
          <w:tcPr>
            <w:tcW w:w="321" w:type="pct"/>
          </w:tcPr>
          <w:p w:rsidR="0095519B" w:rsidRPr="008F5D62" w:rsidRDefault="0095519B" w:rsidP="00F74363">
            <w:pPr>
              <w:jc w:val="center"/>
              <w:rPr>
                <w:color w:val="000000"/>
                <w:sz w:val="28"/>
                <w:szCs w:val="28"/>
                <w:lang w:eastAsia="ru-RU"/>
              </w:rPr>
            </w:pPr>
            <w:r w:rsidRPr="008F5D62">
              <w:rPr>
                <w:color w:val="000000"/>
                <w:sz w:val="28"/>
                <w:szCs w:val="28"/>
                <w:lang w:eastAsia="ru-RU"/>
              </w:rPr>
              <w:t> </w:t>
            </w:r>
          </w:p>
        </w:tc>
        <w:tc>
          <w:tcPr>
            <w:tcW w:w="323" w:type="pct"/>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0</w:t>
            </w:r>
          </w:p>
        </w:tc>
        <w:tc>
          <w:tcPr>
            <w:tcW w:w="321" w:type="pct"/>
          </w:tcPr>
          <w:p w:rsidR="0095519B" w:rsidRPr="008F5D62" w:rsidRDefault="0095519B" w:rsidP="00F74363">
            <w:pPr>
              <w:jc w:val="center"/>
              <w:rPr>
                <w:color w:val="000000"/>
                <w:sz w:val="28"/>
                <w:szCs w:val="28"/>
                <w:lang w:eastAsia="ru-RU"/>
              </w:rPr>
            </w:pPr>
            <w:r w:rsidRPr="008F5D62">
              <w:rPr>
                <w:color w:val="000000"/>
                <w:sz w:val="28"/>
                <w:szCs w:val="28"/>
                <w:lang w:eastAsia="ru-RU"/>
              </w:rPr>
              <w:t> </w:t>
            </w:r>
          </w:p>
        </w:tc>
        <w:tc>
          <w:tcPr>
            <w:tcW w:w="323" w:type="pct"/>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0</w:t>
            </w:r>
          </w:p>
        </w:tc>
        <w:tc>
          <w:tcPr>
            <w:tcW w:w="322" w:type="pct"/>
          </w:tcPr>
          <w:p w:rsidR="0095519B" w:rsidRPr="008F5D62" w:rsidRDefault="0095519B" w:rsidP="00F74363">
            <w:pPr>
              <w:jc w:val="center"/>
              <w:rPr>
                <w:color w:val="000000"/>
                <w:sz w:val="28"/>
                <w:szCs w:val="28"/>
                <w:lang w:eastAsia="ru-RU"/>
              </w:rPr>
            </w:pPr>
            <w:r w:rsidRPr="008F5D62">
              <w:rPr>
                <w:color w:val="000000"/>
                <w:sz w:val="28"/>
                <w:szCs w:val="28"/>
                <w:lang w:eastAsia="ru-RU"/>
              </w:rPr>
              <w:t> </w:t>
            </w:r>
          </w:p>
        </w:tc>
        <w:tc>
          <w:tcPr>
            <w:tcW w:w="323" w:type="pct"/>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0</w:t>
            </w:r>
          </w:p>
        </w:tc>
        <w:tc>
          <w:tcPr>
            <w:tcW w:w="322" w:type="pct"/>
          </w:tcPr>
          <w:p w:rsidR="0095519B" w:rsidRPr="008F5D62" w:rsidRDefault="0095519B" w:rsidP="00F74363">
            <w:pPr>
              <w:jc w:val="center"/>
              <w:rPr>
                <w:color w:val="000000"/>
                <w:sz w:val="28"/>
                <w:szCs w:val="28"/>
                <w:lang w:eastAsia="ru-RU"/>
              </w:rPr>
            </w:pPr>
            <w:r w:rsidRPr="008F5D62">
              <w:rPr>
                <w:color w:val="000000"/>
                <w:sz w:val="28"/>
                <w:szCs w:val="28"/>
                <w:lang w:eastAsia="ru-RU"/>
              </w:rPr>
              <w:t>0,5</w:t>
            </w:r>
          </w:p>
        </w:tc>
        <w:tc>
          <w:tcPr>
            <w:tcW w:w="339" w:type="pct"/>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17</w:t>
            </w:r>
          </w:p>
        </w:tc>
      </w:tr>
      <w:tr w:rsidR="0095519B" w:rsidRPr="008F5D62" w:rsidTr="00F74363">
        <w:trPr>
          <w:trHeight w:val="20"/>
        </w:trPr>
        <w:tc>
          <w:tcPr>
            <w:tcW w:w="1116" w:type="pct"/>
          </w:tcPr>
          <w:p w:rsidR="0095519B" w:rsidRPr="008F5D62" w:rsidRDefault="0095519B" w:rsidP="00F74363">
            <w:pPr>
              <w:rPr>
                <w:color w:val="000000"/>
                <w:sz w:val="28"/>
                <w:szCs w:val="28"/>
                <w:lang w:eastAsia="ru-RU"/>
              </w:rPr>
            </w:pPr>
            <w:r w:rsidRPr="008F5D62">
              <w:rPr>
                <w:color w:val="000000"/>
                <w:sz w:val="28"/>
                <w:szCs w:val="28"/>
                <w:lang w:eastAsia="ru-RU"/>
              </w:rPr>
              <w:t>Технический английский</w:t>
            </w:r>
          </w:p>
        </w:tc>
        <w:tc>
          <w:tcPr>
            <w:tcW w:w="321" w:type="pct"/>
          </w:tcPr>
          <w:p w:rsidR="0095519B" w:rsidRPr="008F5D62" w:rsidRDefault="0095519B" w:rsidP="00F74363">
            <w:pPr>
              <w:jc w:val="center"/>
              <w:rPr>
                <w:color w:val="000000"/>
                <w:sz w:val="28"/>
                <w:szCs w:val="28"/>
                <w:lang w:eastAsia="ru-RU"/>
              </w:rPr>
            </w:pPr>
            <w:r w:rsidRPr="008F5D62">
              <w:rPr>
                <w:color w:val="000000"/>
                <w:sz w:val="28"/>
                <w:szCs w:val="28"/>
                <w:lang w:eastAsia="ru-RU"/>
              </w:rPr>
              <w:t>1</w:t>
            </w:r>
          </w:p>
        </w:tc>
        <w:tc>
          <w:tcPr>
            <w:tcW w:w="325" w:type="pct"/>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34</w:t>
            </w:r>
          </w:p>
        </w:tc>
        <w:tc>
          <w:tcPr>
            <w:tcW w:w="321" w:type="pct"/>
          </w:tcPr>
          <w:p w:rsidR="0095519B" w:rsidRPr="008F5D62" w:rsidRDefault="0095519B" w:rsidP="00F74363">
            <w:pPr>
              <w:jc w:val="center"/>
              <w:rPr>
                <w:color w:val="000000"/>
                <w:sz w:val="28"/>
                <w:szCs w:val="28"/>
                <w:lang w:eastAsia="ru-RU"/>
              </w:rPr>
            </w:pPr>
            <w:r w:rsidRPr="008F5D62">
              <w:rPr>
                <w:color w:val="000000"/>
                <w:sz w:val="28"/>
                <w:szCs w:val="28"/>
                <w:lang w:eastAsia="ru-RU"/>
              </w:rPr>
              <w:t>1</w:t>
            </w:r>
          </w:p>
        </w:tc>
        <w:tc>
          <w:tcPr>
            <w:tcW w:w="323" w:type="pct"/>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34</w:t>
            </w:r>
          </w:p>
        </w:tc>
        <w:tc>
          <w:tcPr>
            <w:tcW w:w="321" w:type="pct"/>
          </w:tcPr>
          <w:p w:rsidR="0095519B" w:rsidRPr="008F5D62" w:rsidRDefault="0095519B" w:rsidP="00F74363">
            <w:pPr>
              <w:jc w:val="center"/>
              <w:rPr>
                <w:color w:val="000000"/>
                <w:sz w:val="28"/>
                <w:szCs w:val="28"/>
                <w:lang w:eastAsia="ru-RU"/>
              </w:rPr>
            </w:pPr>
            <w:r w:rsidRPr="008F5D62">
              <w:rPr>
                <w:color w:val="000000"/>
                <w:sz w:val="28"/>
                <w:szCs w:val="28"/>
                <w:lang w:eastAsia="ru-RU"/>
              </w:rPr>
              <w:t>1</w:t>
            </w:r>
          </w:p>
        </w:tc>
        <w:tc>
          <w:tcPr>
            <w:tcW w:w="323" w:type="pct"/>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34</w:t>
            </w:r>
          </w:p>
        </w:tc>
        <w:tc>
          <w:tcPr>
            <w:tcW w:w="321" w:type="pct"/>
          </w:tcPr>
          <w:p w:rsidR="0095519B" w:rsidRPr="008F5D62" w:rsidRDefault="0095519B" w:rsidP="00F74363">
            <w:pPr>
              <w:jc w:val="center"/>
              <w:rPr>
                <w:color w:val="000000"/>
                <w:sz w:val="28"/>
                <w:szCs w:val="28"/>
                <w:lang w:eastAsia="ru-RU"/>
              </w:rPr>
            </w:pPr>
            <w:r w:rsidRPr="008F5D62">
              <w:rPr>
                <w:color w:val="000000"/>
                <w:sz w:val="28"/>
                <w:szCs w:val="28"/>
                <w:lang w:eastAsia="ru-RU"/>
              </w:rPr>
              <w:t>1</w:t>
            </w:r>
          </w:p>
        </w:tc>
        <w:tc>
          <w:tcPr>
            <w:tcW w:w="323" w:type="pct"/>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34</w:t>
            </w:r>
          </w:p>
        </w:tc>
        <w:tc>
          <w:tcPr>
            <w:tcW w:w="322" w:type="pct"/>
          </w:tcPr>
          <w:p w:rsidR="0095519B" w:rsidRPr="008F5D62" w:rsidRDefault="0095519B" w:rsidP="00F74363">
            <w:pPr>
              <w:jc w:val="center"/>
              <w:rPr>
                <w:color w:val="000000"/>
                <w:sz w:val="28"/>
                <w:szCs w:val="28"/>
                <w:lang w:eastAsia="ru-RU"/>
              </w:rPr>
            </w:pPr>
            <w:r w:rsidRPr="008F5D62">
              <w:rPr>
                <w:color w:val="000000"/>
                <w:sz w:val="28"/>
                <w:szCs w:val="28"/>
                <w:lang w:eastAsia="ru-RU"/>
              </w:rPr>
              <w:t>1</w:t>
            </w:r>
          </w:p>
        </w:tc>
        <w:tc>
          <w:tcPr>
            <w:tcW w:w="323" w:type="pct"/>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34</w:t>
            </w:r>
          </w:p>
        </w:tc>
        <w:tc>
          <w:tcPr>
            <w:tcW w:w="322" w:type="pct"/>
          </w:tcPr>
          <w:p w:rsidR="0095519B" w:rsidRPr="008F5D62" w:rsidRDefault="0095519B" w:rsidP="00F74363">
            <w:pPr>
              <w:jc w:val="center"/>
              <w:rPr>
                <w:color w:val="000000"/>
                <w:sz w:val="28"/>
                <w:szCs w:val="28"/>
                <w:lang w:eastAsia="ru-RU"/>
              </w:rPr>
            </w:pPr>
            <w:r w:rsidRPr="008F5D62">
              <w:rPr>
                <w:color w:val="000000"/>
                <w:sz w:val="28"/>
                <w:szCs w:val="28"/>
                <w:lang w:eastAsia="ru-RU"/>
              </w:rPr>
              <w:t>5</w:t>
            </w:r>
          </w:p>
        </w:tc>
        <w:tc>
          <w:tcPr>
            <w:tcW w:w="339" w:type="pct"/>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170</w:t>
            </w:r>
          </w:p>
        </w:tc>
      </w:tr>
      <w:tr w:rsidR="0095519B" w:rsidRPr="008F5D62" w:rsidTr="00F74363">
        <w:trPr>
          <w:trHeight w:val="20"/>
        </w:trPr>
        <w:tc>
          <w:tcPr>
            <w:tcW w:w="1116" w:type="pct"/>
          </w:tcPr>
          <w:p w:rsidR="0095519B" w:rsidRPr="008F5D62" w:rsidRDefault="0095519B" w:rsidP="00F74363">
            <w:pPr>
              <w:rPr>
                <w:color w:val="000000"/>
                <w:sz w:val="28"/>
                <w:szCs w:val="28"/>
                <w:lang w:eastAsia="ru-RU"/>
              </w:rPr>
            </w:pPr>
            <w:r w:rsidRPr="008F5D62">
              <w:rPr>
                <w:color w:val="000000"/>
                <w:sz w:val="28"/>
                <w:szCs w:val="28"/>
                <w:lang w:eastAsia="ru-RU"/>
              </w:rPr>
              <w:t>Проектная и исследовательская деятельность</w:t>
            </w:r>
          </w:p>
        </w:tc>
        <w:tc>
          <w:tcPr>
            <w:tcW w:w="321" w:type="pct"/>
          </w:tcPr>
          <w:p w:rsidR="0095519B" w:rsidRPr="008F5D62" w:rsidRDefault="0095519B" w:rsidP="00F74363">
            <w:pPr>
              <w:jc w:val="center"/>
              <w:rPr>
                <w:color w:val="000000"/>
                <w:sz w:val="28"/>
                <w:szCs w:val="28"/>
                <w:lang w:eastAsia="ru-RU"/>
              </w:rPr>
            </w:pPr>
            <w:r w:rsidRPr="008F5D62">
              <w:rPr>
                <w:color w:val="000000"/>
                <w:sz w:val="28"/>
                <w:szCs w:val="28"/>
                <w:lang w:eastAsia="ru-RU"/>
              </w:rPr>
              <w:t>1</w:t>
            </w:r>
          </w:p>
        </w:tc>
        <w:tc>
          <w:tcPr>
            <w:tcW w:w="325" w:type="pct"/>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34</w:t>
            </w:r>
          </w:p>
        </w:tc>
        <w:tc>
          <w:tcPr>
            <w:tcW w:w="321" w:type="pct"/>
          </w:tcPr>
          <w:p w:rsidR="0095519B" w:rsidRPr="008F5D62" w:rsidRDefault="0095519B" w:rsidP="00F74363">
            <w:pPr>
              <w:jc w:val="center"/>
              <w:rPr>
                <w:color w:val="000000"/>
                <w:sz w:val="28"/>
                <w:szCs w:val="28"/>
                <w:lang w:eastAsia="ru-RU"/>
              </w:rPr>
            </w:pPr>
            <w:r w:rsidRPr="008F5D62">
              <w:rPr>
                <w:color w:val="000000"/>
                <w:sz w:val="28"/>
                <w:szCs w:val="28"/>
                <w:lang w:eastAsia="ru-RU"/>
              </w:rPr>
              <w:t>1</w:t>
            </w:r>
          </w:p>
        </w:tc>
        <w:tc>
          <w:tcPr>
            <w:tcW w:w="323" w:type="pct"/>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34</w:t>
            </w:r>
          </w:p>
        </w:tc>
        <w:tc>
          <w:tcPr>
            <w:tcW w:w="321" w:type="pct"/>
          </w:tcPr>
          <w:p w:rsidR="0095519B" w:rsidRPr="008F5D62" w:rsidRDefault="0095519B" w:rsidP="00F74363">
            <w:pPr>
              <w:jc w:val="center"/>
              <w:rPr>
                <w:color w:val="000000"/>
                <w:sz w:val="28"/>
                <w:szCs w:val="28"/>
                <w:lang w:eastAsia="ru-RU"/>
              </w:rPr>
            </w:pPr>
            <w:r w:rsidRPr="008F5D62">
              <w:rPr>
                <w:color w:val="000000"/>
                <w:sz w:val="28"/>
                <w:szCs w:val="28"/>
                <w:lang w:eastAsia="ru-RU"/>
              </w:rPr>
              <w:t>1</w:t>
            </w:r>
          </w:p>
        </w:tc>
        <w:tc>
          <w:tcPr>
            <w:tcW w:w="323" w:type="pct"/>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34</w:t>
            </w:r>
          </w:p>
        </w:tc>
        <w:tc>
          <w:tcPr>
            <w:tcW w:w="321" w:type="pct"/>
          </w:tcPr>
          <w:p w:rsidR="0095519B" w:rsidRPr="008F5D62" w:rsidRDefault="0095519B" w:rsidP="00F74363">
            <w:pPr>
              <w:jc w:val="center"/>
              <w:rPr>
                <w:color w:val="000000"/>
                <w:sz w:val="28"/>
                <w:szCs w:val="28"/>
                <w:lang w:eastAsia="ru-RU"/>
              </w:rPr>
            </w:pPr>
            <w:r w:rsidRPr="008F5D62">
              <w:rPr>
                <w:color w:val="000000"/>
                <w:sz w:val="28"/>
                <w:szCs w:val="28"/>
                <w:lang w:eastAsia="ru-RU"/>
              </w:rPr>
              <w:t>1</w:t>
            </w:r>
          </w:p>
        </w:tc>
        <w:tc>
          <w:tcPr>
            <w:tcW w:w="323" w:type="pct"/>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34</w:t>
            </w:r>
          </w:p>
        </w:tc>
        <w:tc>
          <w:tcPr>
            <w:tcW w:w="322" w:type="pct"/>
          </w:tcPr>
          <w:p w:rsidR="0095519B" w:rsidRPr="008F5D62" w:rsidRDefault="0095519B" w:rsidP="00F74363">
            <w:pPr>
              <w:jc w:val="center"/>
              <w:rPr>
                <w:color w:val="000000"/>
                <w:sz w:val="28"/>
                <w:szCs w:val="28"/>
                <w:lang w:eastAsia="ru-RU"/>
              </w:rPr>
            </w:pPr>
            <w:r w:rsidRPr="008F5D62">
              <w:rPr>
                <w:color w:val="000000"/>
                <w:sz w:val="28"/>
                <w:szCs w:val="28"/>
                <w:lang w:eastAsia="ru-RU"/>
              </w:rPr>
              <w:t>1</w:t>
            </w:r>
          </w:p>
        </w:tc>
        <w:tc>
          <w:tcPr>
            <w:tcW w:w="323" w:type="pct"/>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34</w:t>
            </w:r>
          </w:p>
        </w:tc>
        <w:tc>
          <w:tcPr>
            <w:tcW w:w="322" w:type="pct"/>
          </w:tcPr>
          <w:p w:rsidR="0095519B" w:rsidRPr="008F5D62" w:rsidRDefault="0095519B" w:rsidP="00F74363">
            <w:pPr>
              <w:jc w:val="center"/>
              <w:rPr>
                <w:color w:val="000000"/>
                <w:sz w:val="28"/>
                <w:szCs w:val="28"/>
                <w:lang w:eastAsia="ru-RU"/>
              </w:rPr>
            </w:pPr>
            <w:r w:rsidRPr="008F5D62">
              <w:rPr>
                <w:color w:val="000000"/>
                <w:sz w:val="28"/>
                <w:szCs w:val="28"/>
                <w:lang w:eastAsia="ru-RU"/>
              </w:rPr>
              <w:t>5</w:t>
            </w:r>
          </w:p>
        </w:tc>
        <w:tc>
          <w:tcPr>
            <w:tcW w:w="339" w:type="pct"/>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170</w:t>
            </w:r>
          </w:p>
        </w:tc>
      </w:tr>
      <w:tr w:rsidR="0095519B" w:rsidRPr="008F5D62" w:rsidTr="00F74363">
        <w:trPr>
          <w:trHeight w:val="20"/>
        </w:trPr>
        <w:tc>
          <w:tcPr>
            <w:tcW w:w="1116" w:type="pct"/>
          </w:tcPr>
          <w:p w:rsidR="0095519B" w:rsidRPr="008F5D62" w:rsidRDefault="0095519B" w:rsidP="00F74363">
            <w:pPr>
              <w:rPr>
                <w:color w:val="000000"/>
                <w:sz w:val="28"/>
                <w:szCs w:val="28"/>
                <w:lang w:eastAsia="ru-RU"/>
              </w:rPr>
            </w:pPr>
            <w:r w:rsidRPr="008F5D62">
              <w:rPr>
                <w:color w:val="000000"/>
                <w:sz w:val="28"/>
                <w:szCs w:val="28"/>
                <w:lang w:eastAsia="ru-RU"/>
              </w:rPr>
              <w:t>Основные общешкольные дела</w:t>
            </w:r>
          </w:p>
        </w:tc>
        <w:tc>
          <w:tcPr>
            <w:tcW w:w="321" w:type="pct"/>
          </w:tcPr>
          <w:p w:rsidR="0095519B" w:rsidRPr="008F5D62" w:rsidRDefault="0095519B" w:rsidP="00F74363">
            <w:pPr>
              <w:jc w:val="center"/>
              <w:rPr>
                <w:color w:val="000000"/>
                <w:sz w:val="28"/>
                <w:szCs w:val="28"/>
                <w:lang w:eastAsia="ru-RU"/>
              </w:rPr>
            </w:pPr>
            <w:r w:rsidRPr="008F5D62">
              <w:rPr>
                <w:color w:val="000000"/>
                <w:sz w:val="28"/>
                <w:szCs w:val="28"/>
                <w:lang w:eastAsia="ru-RU"/>
              </w:rPr>
              <w:t>1</w:t>
            </w:r>
          </w:p>
        </w:tc>
        <w:tc>
          <w:tcPr>
            <w:tcW w:w="325" w:type="pct"/>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34</w:t>
            </w:r>
          </w:p>
        </w:tc>
        <w:tc>
          <w:tcPr>
            <w:tcW w:w="321" w:type="pct"/>
          </w:tcPr>
          <w:p w:rsidR="0095519B" w:rsidRPr="008F5D62" w:rsidRDefault="0095519B" w:rsidP="00F74363">
            <w:pPr>
              <w:jc w:val="center"/>
              <w:rPr>
                <w:color w:val="000000"/>
                <w:sz w:val="28"/>
                <w:szCs w:val="28"/>
                <w:lang w:eastAsia="ru-RU"/>
              </w:rPr>
            </w:pPr>
            <w:r w:rsidRPr="008F5D62">
              <w:rPr>
                <w:color w:val="000000"/>
                <w:sz w:val="28"/>
                <w:szCs w:val="28"/>
                <w:lang w:eastAsia="ru-RU"/>
              </w:rPr>
              <w:t>1</w:t>
            </w:r>
          </w:p>
        </w:tc>
        <w:tc>
          <w:tcPr>
            <w:tcW w:w="323" w:type="pct"/>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34</w:t>
            </w:r>
          </w:p>
        </w:tc>
        <w:tc>
          <w:tcPr>
            <w:tcW w:w="321" w:type="pct"/>
          </w:tcPr>
          <w:p w:rsidR="0095519B" w:rsidRPr="008F5D62" w:rsidRDefault="0095519B" w:rsidP="00F74363">
            <w:pPr>
              <w:jc w:val="center"/>
              <w:rPr>
                <w:color w:val="000000"/>
                <w:sz w:val="28"/>
                <w:szCs w:val="28"/>
                <w:lang w:eastAsia="ru-RU"/>
              </w:rPr>
            </w:pPr>
            <w:r w:rsidRPr="008F5D62">
              <w:rPr>
                <w:color w:val="000000"/>
                <w:sz w:val="28"/>
                <w:szCs w:val="28"/>
                <w:lang w:eastAsia="ru-RU"/>
              </w:rPr>
              <w:t>1</w:t>
            </w:r>
          </w:p>
        </w:tc>
        <w:tc>
          <w:tcPr>
            <w:tcW w:w="323" w:type="pct"/>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34</w:t>
            </w:r>
          </w:p>
        </w:tc>
        <w:tc>
          <w:tcPr>
            <w:tcW w:w="321" w:type="pct"/>
          </w:tcPr>
          <w:p w:rsidR="0095519B" w:rsidRPr="008F5D62" w:rsidRDefault="0095519B" w:rsidP="00F74363">
            <w:pPr>
              <w:jc w:val="center"/>
              <w:rPr>
                <w:color w:val="000000"/>
                <w:sz w:val="28"/>
                <w:szCs w:val="28"/>
                <w:lang w:eastAsia="ru-RU"/>
              </w:rPr>
            </w:pPr>
            <w:r w:rsidRPr="008F5D62">
              <w:rPr>
                <w:color w:val="000000"/>
                <w:sz w:val="28"/>
                <w:szCs w:val="28"/>
                <w:lang w:eastAsia="ru-RU"/>
              </w:rPr>
              <w:t>1</w:t>
            </w:r>
          </w:p>
        </w:tc>
        <w:tc>
          <w:tcPr>
            <w:tcW w:w="323" w:type="pct"/>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34</w:t>
            </w:r>
          </w:p>
        </w:tc>
        <w:tc>
          <w:tcPr>
            <w:tcW w:w="322" w:type="pct"/>
          </w:tcPr>
          <w:p w:rsidR="0095519B" w:rsidRPr="008F5D62" w:rsidRDefault="0095519B" w:rsidP="00F74363">
            <w:pPr>
              <w:jc w:val="center"/>
              <w:rPr>
                <w:color w:val="000000"/>
                <w:sz w:val="28"/>
                <w:szCs w:val="28"/>
                <w:lang w:eastAsia="ru-RU"/>
              </w:rPr>
            </w:pPr>
            <w:r w:rsidRPr="008F5D62">
              <w:rPr>
                <w:color w:val="000000"/>
                <w:sz w:val="28"/>
                <w:szCs w:val="28"/>
                <w:lang w:eastAsia="ru-RU"/>
              </w:rPr>
              <w:t>1</w:t>
            </w:r>
          </w:p>
        </w:tc>
        <w:tc>
          <w:tcPr>
            <w:tcW w:w="323" w:type="pct"/>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34</w:t>
            </w:r>
          </w:p>
        </w:tc>
        <w:tc>
          <w:tcPr>
            <w:tcW w:w="322" w:type="pct"/>
          </w:tcPr>
          <w:p w:rsidR="0095519B" w:rsidRPr="008F5D62" w:rsidRDefault="0095519B" w:rsidP="00F74363">
            <w:pPr>
              <w:jc w:val="center"/>
              <w:rPr>
                <w:color w:val="000000"/>
                <w:sz w:val="28"/>
                <w:szCs w:val="28"/>
                <w:lang w:eastAsia="ru-RU"/>
              </w:rPr>
            </w:pPr>
            <w:r w:rsidRPr="008F5D62">
              <w:rPr>
                <w:color w:val="000000"/>
                <w:sz w:val="28"/>
                <w:szCs w:val="28"/>
                <w:lang w:eastAsia="ru-RU"/>
              </w:rPr>
              <w:t>5</w:t>
            </w:r>
          </w:p>
        </w:tc>
        <w:tc>
          <w:tcPr>
            <w:tcW w:w="339" w:type="pct"/>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170</w:t>
            </w:r>
          </w:p>
        </w:tc>
      </w:tr>
      <w:tr w:rsidR="0095519B" w:rsidRPr="008F5D62" w:rsidTr="00F74363">
        <w:trPr>
          <w:trHeight w:val="20"/>
        </w:trPr>
        <w:tc>
          <w:tcPr>
            <w:tcW w:w="1116" w:type="pct"/>
          </w:tcPr>
          <w:p w:rsidR="0095519B" w:rsidRPr="008F5D62" w:rsidRDefault="0095519B" w:rsidP="00F74363">
            <w:pPr>
              <w:rPr>
                <w:color w:val="000000"/>
                <w:sz w:val="28"/>
                <w:szCs w:val="28"/>
                <w:lang w:eastAsia="ru-RU"/>
              </w:rPr>
            </w:pPr>
            <w:proofErr w:type="spellStart"/>
            <w:r w:rsidRPr="008F5D62">
              <w:rPr>
                <w:color w:val="000000"/>
                <w:sz w:val="28"/>
                <w:szCs w:val="28"/>
                <w:lang w:eastAsia="ru-RU"/>
              </w:rPr>
              <w:t>Турслёт</w:t>
            </w:r>
            <w:proofErr w:type="spellEnd"/>
          </w:p>
        </w:tc>
        <w:tc>
          <w:tcPr>
            <w:tcW w:w="321" w:type="pct"/>
          </w:tcPr>
          <w:p w:rsidR="0095519B" w:rsidRPr="008F5D62" w:rsidRDefault="0095519B" w:rsidP="00F74363">
            <w:pPr>
              <w:jc w:val="center"/>
              <w:rPr>
                <w:color w:val="000000"/>
                <w:sz w:val="28"/>
                <w:szCs w:val="28"/>
                <w:lang w:eastAsia="ru-RU"/>
              </w:rPr>
            </w:pPr>
            <w:r w:rsidRPr="008F5D62">
              <w:rPr>
                <w:color w:val="000000"/>
                <w:sz w:val="28"/>
                <w:szCs w:val="28"/>
                <w:lang w:eastAsia="ru-RU"/>
              </w:rPr>
              <w:t>1</w:t>
            </w:r>
          </w:p>
        </w:tc>
        <w:tc>
          <w:tcPr>
            <w:tcW w:w="325" w:type="pct"/>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34</w:t>
            </w:r>
          </w:p>
        </w:tc>
        <w:tc>
          <w:tcPr>
            <w:tcW w:w="321" w:type="pct"/>
          </w:tcPr>
          <w:p w:rsidR="0095519B" w:rsidRPr="008F5D62" w:rsidRDefault="0095519B" w:rsidP="00F74363">
            <w:pPr>
              <w:jc w:val="center"/>
              <w:rPr>
                <w:color w:val="000000"/>
                <w:sz w:val="28"/>
                <w:szCs w:val="28"/>
                <w:lang w:eastAsia="ru-RU"/>
              </w:rPr>
            </w:pPr>
            <w:r w:rsidRPr="008F5D62">
              <w:rPr>
                <w:color w:val="000000"/>
                <w:sz w:val="28"/>
                <w:szCs w:val="28"/>
                <w:lang w:eastAsia="ru-RU"/>
              </w:rPr>
              <w:t>1</w:t>
            </w:r>
          </w:p>
        </w:tc>
        <w:tc>
          <w:tcPr>
            <w:tcW w:w="323" w:type="pct"/>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34</w:t>
            </w:r>
          </w:p>
        </w:tc>
        <w:tc>
          <w:tcPr>
            <w:tcW w:w="321" w:type="pct"/>
          </w:tcPr>
          <w:p w:rsidR="0095519B" w:rsidRPr="008F5D62" w:rsidRDefault="0095519B" w:rsidP="00F74363">
            <w:pPr>
              <w:jc w:val="center"/>
              <w:rPr>
                <w:color w:val="000000"/>
                <w:sz w:val="28"/>
                <w:szCs w:val="28"/>
                <w:lang w:eastAsia="ru-RU"/>
              </w:rPr>
            </w:pPr>
            <w:r w:rsidRPr="008F5D62">
              <w:rPr>
                <w:color w:val="000000"/>
                <w:sz w:val="28"/>
                <w:szCs w:val="28"/>
                <w:lang w:eastAsia="ru-RU"/>
              </w:rPr>
              <w:t>1</w:t>
            </w:r>
          </w:p>
        </w:tc>
        <w:tc>
          <w:tcPr>
            <w:tcW w:w="323" w:type="pct"/>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34</w:t>
            </w:r>
          </w:p>
        </w:tc>
        <w:tc>
          <w:tcPr>
            <w:tcW w:w="321" w:type="pct"/>
          </w:tcPr>
          <w:p w:rsidR="0095519B" w:rsidRPr="008F5D62" w:rsidRDefault="0095519B" w:rsidP="00F74363">
            <w:pPr>
              <w:jc w:val="center"/>
              <w:rPr>
                <w:color w:val="000000"/>
                <w:sz w:val="28"/>
                <w:szCs w:val="28"/>
                <w:lang w:eastAsia="ru-RU"/>
              </w:rPr>
            </w:pPr>
            <w:r w:rsidRPr="008F5D62">
              <w:rPr>
                <w:color w:val="000000"/>
                <w:sz w:val="28"/>
                <w:szCs w:val="28"/>
                <w:lang w:eastAsia="ru-RU"/>
              </w:rPr>
              <w:t>1</w:t>
            </w:r>
          </w:p>
        </w:tc>
        <w:tc>
          <w:tcPr>
            <w:tcW w:w="323" w:type="pct"/>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34</w:t>
            </w:r>
          </w:p>
        </w:tc>
        <w:tc>
          <w:tcPr>
            <w:tcW w:w="322" w:type="pct"/>
          </w:tcPr>
          <w:p w:rsidR="0095519B" w:rsidRPr="008F5D62" w:rsidRDefault="0095519B" w:rsidP="00F74363">
            <w:pPr>
              <w:jc w:val="center"/>
              <w:rPr>
                <w:color w:val="000000"/>
                <w:sz w:val="28"/>
                <w:szCs w:val="28"/>
                <w:lang w:eastAsia="ru-RU"/>
              </w:rPr>
            </w:pPr>
            <w:r w:rsidRPr="008F5D62">
              <w:rPr>
                <w:color w:val="000000"/>
                <w:sz w:val="28"/>
                <w:szCs w:val="28"/>
                <w:lang w:eastAsia="ru-RU"/>
              </w:rPr>
              <w:t> </w:t>
            </w:r>
          </w:p>
        </w:tc>
        <w:tc>
          <w:tcPr>
            <w:tcW w:w="323" w:type="pct"/>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0</w:t>
            </w:r>
          </w:p>
        </w:tc>
        <w:tc>
          <w:tcPr>
            <w:tcW w:w="322" w:type="pct"/>
          </w:tcPr>
          <w:p w:rsidR="0095519B" w:rsidRPr="008F5D62" w:rsidRDefault="0095519B" w:rsidP="00F74363">
            <w:pPr>
              <w:jc w:val="center"/>
              <w:rPr>
                <w:color w:val="000000"/>
                <w:sz w:val="28"/>
                <w:szCs w:val="28"/>
                <w:lang w:eastAsia="ru-RU"/>
              </w:rPr>
            </w:pPr>
            <w:r w:rsidRPr="008F5D62">
              <w:rPr>
                <w:color w:val="000000"/>
                <w:sz w:val="28"/>
                <w:szCs w:val="28"/>
                <w:lang w:eastAsia="ru-RU"/>
              </w:rPr>
              <w:t>4</w:t>
            </w:r>
          </w:p>
        </w:tc>
        <w:tc>
          <w:tcPr>
            <w:tcW w:w="339" w:type="pct"/>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136</w:t>
            </w:r>
          </w:p>
        </w:tc>
      </w:tr>
      <w:tr w:rsidR="0095519B" w:rsidRPr="008F5D62" w:rsidTr="00F74363">
        <w:trPr>
          <w:trHeight w:val="20"/>
        </w:trPr>
        <w:tc>
          <w:tcPr>
            <w:tcW w:w="1116" w:type="pct"/>
          </w:tcPr>
          <w:p w:rsidR="0095519B" w:rsidRPr="008F5D62" w:rsidRDefault="0095519B" w:rsidP="00F74363">
            <w:pPr>
              <w:rPr>
                <w:sz w:val="28"/>
                <w:szCs w:val="28"/>
                <w:lang w:eastAsia="ru-RU"/>
              </w:rPr>
            </w:pPr>
            <w:r w:rsidRPr="008F5D62">
              <w:rPr>
                <w:sz w:val="28"/>
                <w:szCs w:val="28"/>
                <w:lang w:eastAsia="ru-RU"/>
              </w:rPr>
              <w:t>Спортивные секции, малые олимпийские игры</w:t>
            </w:r>
          </w:p>
        </w:tc>
        <w:tc>
          <w:tcPr>
            <w:tcW w:w="321" w:type="pct"/>
          </w:tcPr>
          <w:p w:rsidR="0095519B" w:rsidRPr="008F5D62" w:rsidRDefault="0095519B" w:rsidP="00F74363">
            <w:pPr>
              <w:jc w:val="center"/>
              <w:rPr>
                <w:color w:val="000000"/>
                <w:sz w:val="28"/>
                <w:szCs w:val="28"/>
                <w:lang w:eastAsia="ru-RU"/>
              </w:rPr>
            </w:pPr>
            <w:r w:rsidRPr="008F5D62">
              <w:rPr>
                <w:color w:val="000000"/>
                <w:sz w:val="28"/>
                <w:szCs w:val="28"/>
                <w:lang w:eastAsia="ru-RU"/>
              </w:rPr>
              <w:t>1</w:t>
            </w:r>
          </w:p>
        </w:tc>
        <w:tc>
          <w:tcPr>
            <w:tcW w:w="325" w:type="pct"/>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34</w:t>
            </w:r>
          </w:p>
        </w:tc>
        <w:tc>
          <w:tcPr>
            <w:tcW w:w="321" w:type="pct"/>
          </w:tcPr>
          <w:p w:rsidR="0095519B" w:rsidRPr="008F5D62" w:rsidRDefault="0095519B" w:rsidP="00F74363">
            <w:pPr>
              <w:jc w:val="center"/>
              <w:rPr>
                <w:color w:val="000000"/>
                <w:sz w:val="28"/>
                <w:szCs w:val="28"/>
                <w:lang w:eastAsia="ru-RU"/>
              </w:rPr>
            </w:pPr>
            <w:r w:rsidRPr="008F5D62">
              <w:rPr>
                <w:color w:val="000000"/>
                <w:sz w:val="28"/>
                <w:szCs w:val="28"/>
                <w:lang w:eastAsia="ru-RU"/>
              </w:rPr>
              <w:t>1</w:t>
            </w:r>
          </w:p>
        </w:tc>
        <w:tc>
          <w:tcPr>
            <w:tcW w:w="323" w:type="pct"/>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34</w:t>
            </w:r>
          </w:p>
        </w:tc>
        <w:tc>
          <w:tcPr>
            <w:tcW w:w="321" w:type="pct"/>
          </w:tcPr>
          <w:p w:rsidR="0095519B" w:rsidRPr="008F5D62" w:rsidRDefault="0095519B" w:rsidP="00F74363">
            <w:pPr>
              <w:jc w:val="center"/>
              <w:rPr>
                <w:color w:val="000000"/>
                <w:sz w:val="28"/>
                <w:szCs w:val="28"/>
                <w:lang w:eastAsia="ru-RU"/>
              </w:rPr>
            </w:pPr>
            <w:r w:rsidRPr="008F5D62">
              <w:rPr>
                <w:color w:val="000000"/>
                <w:sz w:val="28"/>
                <w:szCs w:val="28"/>
                <w:lang w:eastAsia="ru-RU"/>
              </w:rPr>
              <w:t>1</w:t>
            </w:r>
          </w:p>
        </w:tc>
        <w:tc>
          <w:tcPr>
            <w:tcW w:w="323" w:type="pct"/>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34</w:t>
            </w:r>
          </w:p>
        </w:tc>
        <w:tc>
          <w:tcPr>
            <w:tcW w:w="321" w:type="pct"/>
          </w:tcPr>
          <w:p w:rsidR="0095519B" w:rsidRPr="008F5D62" w:rsidRDefault="0095519B" w:rsidP="00F74363">
            <w:pPr>
              <w:jc w:val="center"/>
              <w:rPr>
                <w:color w:val="000000"/>
                <w:sz w:val="28"/>
                <w:szCs w:val="28"/>
                <w:lang w:eastAsia="ru-RU"/>
              </w:rPr>
            </w:pPr>
            <w:r w:rsidRPr="008F5D62">
              <w:rPr>
                <w:color w:val="000000"/>
                <w:sz w:val="28"/>
                <w:szCs w:val="28"/>
                <w:lang w:eastAsia="ru-RU"/>
              </w:rPr>
              <w:t>1</w:t>
            </w:r>
          </w:p>
        </w:tc>
        <w:tc>
          <w:tcPr>
            <w:tcW w:w="323" w:type="pct"/>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34</w:t>
            </w:r>
          </w:p>
        </w:tc>
        <w:tc>
          <w:tcPr>
            <w:tcW w:w="322" w:type="pct"/>
          </w:tcPr>
          <w:p w:rsidR="0095519B" w:rsidRPr="008F5D62" w:rsidRDefault="0095519B" w:rsidP="00F74363">
            <w:pPr>
              <w:jc w:val="center"/>
              <w:rPr>
                <w:color w:val="000000"/>
                <w:sz w:val="28"/>
                <w:szCs w:val="28"/>
                <w:lang w:eastAsia="ru-RU"/>
              </w:rPr>
            </w:pPr>
            <w:r w:rsidRPr="008F5D62">
              <w:rPr>
                <w:color w:val="000000"/>
                <w:sz w:val="28"/>
                <w:szCs w:val="28"/>
                <w:lang w:eastAsia="ru-RU"/>
              </w:rPr>
              <w:t>1</w:t>
            </w:r>
          </w:p>
        </w:tc>
        <w:tc>
          <w:tcPr>
            <w:tcW w:w="323" w:type="pct"/>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34</w:t>
            </w:r>
          </w:p>
        </w:tc>
        <w:tc>
          <w:tcPr>
            <w:tcW w:w="322" w:type="pct"/>
          </w:tcPr>
          <w:p w:rsidR="0095519B" w:rsidRPr="008F5D62" w:rsidRDefault="0095519B" w:rsidP="00F74363">
            <w:pPr>
              <w:jc w:val="center"/>
              <w:rPr>
                <w:color w:val="000000"/>
                <w:sz w:val="28"/>
                <w:szCs w:val="28"/>
                <w:lang w:eastAsia="ru-RU"/>
              </w:rPr>
            </w:pPr>
            <w:r w:rsidRPr="008F5D62">
              <w:rPr>
                <w:color w:val="000000"/>
                <w:sz w:val="28"/>
                <w:szCs w:val="28"/>
                <w:lang w:eastAsia="ru-RU"/>
              </w:rPr>
              <w:t>5</w:t>
            </w:r>
          </w:p>
        </w:tc>
        <w:tc>
          <w:tcPr>
            <w:tcW w:w="339" w:type="pct"/>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170</w:t>
            </w:r>
          </w:p>
        </w:tc>
      </w:tr>
      <w:tr w:rsidR="0095519B" w:rsidRPr="008F5D62" w:rsidTr="00F74363">
        <w:trPr>
          <w:trHeight w:val="20"/>
        </w:trPr>
        <w:tc>
          <w:tcPr>
            <w:tcW w:w="1116" w:type="pct"/>
          </w:tcPr>
          <w:p w:rsidR="0095519B" w:rsidRPr="008F5D62" w:rsidRDefault="0095519B" w:rsidP="00F74363">
            <w:pPr>
              <w:rPr>
                <w:color w:val="000000"/>
                <w:sz w:val="28"/>
                <w:szCs w:val="28"/>
                <w:lang w:eastAsia="ru-RU"/>
              </w:rPr>
            </w:pPr>
            <w:r w:rsidRPr="008F5D62">
              <w:rPr>
                <w:color w:val="000000"/>
                <w:sz w:val="28"/>
                <w:szCs w:val="28"/>
                <w:lang w:eastAsia="ru-RU"/>
              </w:rPr>
              <w:t>Я - пятиклассник</w:t>
            </w:r>
          </w:p>
        </w:tc>
        <w:tc>
          <w:tcPr>
            <w:tcW w:w="321" w:type="pct"/>
          </w:tcPr>
          <w:p w:rsidR="0095519B" w:rsidRPr="008F5D62" w:rsidRDefault="0095519B" w:rsidP="00F74363">
            <w:pPr>
              <w:jc w:val="center"/>
              <w:rPr>
                <w:color w:val="000000"/>
                <w:sz w:val="28"/>
                <w:szCs w:val="28"/>
                <w:lang w:eastAsia="ru-RU"/>
              </w:rPr>
            </w:pPr>
            <w:r w:rsidRPr="008F5D62">
              <w:rPr>
                <w:color w:val="000000"/>
                <w:sz w:val="28"/>
                <w:szCs w:val="28"/>
                <w:lang w:eastAsia="ru-RU"/>
              </w:rPr>
              <w:t>0,5</w:t>
            </w:r>
          </w:p>
        </w:tc>
        <w:tc>
          <w:tcPr>
            <w:tcW w:w="325" w:type="pct"/>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17</w:t>
            </w:r>
          </w:p>
        </w:tc>
        <w:tc>
          <w:tcPr>
            <w:tcW w:w="321" w:type="pct"/>
          </w:tcPr>
          <w:p w:rsidR="0095519B" w:rsidRPr="008F5D62" w:rsidRDefault="0095519B" w:rsidP="00F74363">
            <w:pPr>
              <w:jc w:val="center"/>
              <w:rPr>
                <w:color w:val="000000"/>
                <w:sz w:val="28"/>
                <w:szCs w:val="28"/>
                <w:lang w:eastAsia="ru-RU"/>
              </w:rPr>
            </w:pPr>
            <w:r w:rsidRPr="008F5D62">
              <w:rPr>
                <w:color w:val="000000"/>
                <w:sz w:val="28"/>
                <w:szCs w:val="28"/>
                <w:lang w:eastAsia="ru-RU"/>
              </w:rPr>
              <w:t> </w:t>
            </w:r>
          </w:p>
        </w:tc>
        <w:tc>
          <w:tcPr>
            <w:tcW w:w="323" w:type="pct"/>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0</w:t>
            </w:r>
          </w:p>
        </w:tc>
        <w:tc>
          <w:tcPr>
            <w:tcW w:w="321" w:type="pct"/>
          </w:tcPr>
          <w:p w:rsidR="0095519B" w:rsidRPr="008F5D62" w:rsidRDefault="0095519B" w:rsidP="00F74363">
            <w:pPr>
              <w:jc w:val="center"/>
              <w:rPr>
                <w:color w:val="000000"/>
                <w:sz w:val="28"/>
                <w:szCs w:val="28"/>
                <w:lang w:eastAsia="ru-RU"/>
              </w:rPr>
            </w:pPr>
            <w:r w:rsidRPr="008F5D62">
              <w:rPr>
                <w:color w:val="000000"/>
                <w:sz w:val="28"/>
                <w:szCs w:val="28"/>
                <w:lang w:eastAsia="ru-RU"/>
              </w:rPr>
              <w:t> </w:t>
            </w:r>
          </w:p>
        </w:tc>
        <w:tc>
          <w:tcPr>
            <w:tcW w:w="323" w:type="pct"/>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0</w:t>
            </w:r>
          </w:p>
        </w:tc>
        <w:tc>
          <w:tcPr>
            <w:tcW w:w="321" w:type="pct"/>
          </w:tcPr>
          <w:p w:rsidR="0095519B" w:rsidRPr="008F5D62" w:rsidRDefault="0095519B" w:rsidP="00F74363">
            <w:pPr>
              <w:jc w:val="center"/>
              <w:rPr>
                <w:color w:val="000000"/>
                <w:sz w:val="28"/>
                <w:szCs w:val="28"/>
                <w:lang w:eastAsia="ru-RU"/>
              </w:rPr>
            </w:pPr>
            <w:r w:rsidRPr="008F5D62">
              <w:rPr>
                <w:color w:val="000000"/>
                <w:sz w:val="28"/>
                <w:szCs w:val="28"/>
                <w:lang w:eastAsia="ru-RU"/>
              </w:rPr>
              <w:t> </w:t>
            </w:r>
          </w:p>
        </w:tc>
        <w:tc>
          <w:tcPr>
            <w:tcW w:w="323" w:type="pct"/>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0</w:t>
            </w:r>
          </w:p>
        </w:tc>
        <w:tc>
          <w:tcPr>
            <w:tcW w:w="322" w:type="pct"/>
          </w:tcPr>
          <w:p w:rsidR="0095519B" w:rsidRPr="008F5D62" w:rsidRDefault="0095519B" w:rsidP="00F74363">
            <w:pPr>
              <w:jc w:val="center"/>
              <w:rPr>
                <w:color w:val="000000"/>
                <w:sz w:val="28"/>
                <w:szCs w:val="28"/>
                <w:lang w:eastAsia="ru-RU"/>
              </w:rPr>
            </w:pPr>
            <w:r w:rsidRPr="008F5D62">
              <w:rPr>
                <w:color w:val="000000"/>
                <w:sz w:val="28"/>
                <w:szCs w:val="28"/>
                <w:lang w:eastAsia="ru-RU"/>
              </w:rPr>
              <w:t> </w:t>
            </w:r>
          </w:p>
        </w:tc>
        <w:tc>
          <w:tcPr>
            <w:tcW w:w="323" w:type="pct"/>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0</w:t>
            </w:r>
          </w:p>
        </w:tc>
        <w:tc>
          <w:tcPr>
            <w:tcW w:w="322" w:type="pct"/>
          </w:tcPr>
          <w:p w:rsidR="0095519B" w:rsidRPr="008F5D62" w:rsidRDefault="0095519B" w:rsidP="00F74363">
            <w:pPr>
              <w:jc w:val="center"/>
              <w:rPr>
                <w:color w:val="000000"/>
                <w:sz w:val="28"/>
                <w:szCs w:val="28"/>
                <w:lang w:eastAsia="ru-RU"/>
              </w:rPr>
            </w:pPr>
            <w:r w:rsidRPr="008F5D62">
              <w:rPr>
                <w:color w:val="000000"/>
                <w:sz w:val="28"/>
                <w:szCs w:val="28"/>
                <w:lang w:eastAsia="ru-RU"/>
              </w:rPr>
              <w:t>0,5</w:t>
            </w:r>
          </w:p>
        </w:tc>
        <w:tc>
          <w:tcPr>
            <w:tcW w:w="339" w:type="pct"/>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17</w:t>
            </w:r>
          </w:p>
        </w:tc>
      </w:tr>
      <w:tr w:rsidR="0095519B" w:rsidRPr="008F5D62" w:rsidTr="00F74363">
        <w:trPr>
          <w:trHeight w:val="20"/>
        </w:trPr>
        <w:tc>
          <w:tcPr>
            <w:tcW w:w="1116" w:type="pct"/>
            <w:hideMark/>
          </w:tcPr>
          <w:p w:rsidR="0095519B" w:rsidRPr="008F5D62" w:rsidRDefault="0095519B" w:rsidP="00F74363">
            <w:pPr>
              <w:rPr>
                <w:b/>
                <w:bCs/>
                <w:color w:val="000000"/>
                <w:sz w:val="28"/>
                <w:szCs w:val="28"/>
                <w:lang w:eastAsia="ru-RU"/>
              </w:rPr>
            </w:pPr>
            <w:r w:rsidRPr="008F5D62">
              <w:rPr>
                <w:b/>
                <w:bCs/>
                <w:color w:val="000000"/>
                <w:sz w:val="28"/>
                <w:szCs w:val="28"/>
                <w:lang w:eastAsia="ru-RU"/>
              </w:rPr>
              <w:t>ИТОГО</w:t>
            </w:r>
          </w:p>
        </w:tc>
        <w:tc>
          <w:tcPr>
            <w:tcW w:w="321" w:type="pct"/>
            <w:hideMark/>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10</w:t>
            </w:r>
          </w:p>
        </w:tc>
        <w:tc>
          <w:tcPr>
            <w:tcW w:w="325" w:type="pct"/>
            <w:hideMark/>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340</w:t>
            </w:r>
          </w:p>
        </w:tc>
        <w:tc>
          <w:tcPr>
            <w:tcW w:w="321" w:type="pct"/>
            <w:hideMark/>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10</w:t>
            </w:r>
          </w:p>
        </w:tc>
        <w:tc>
          <w:tcPr>
            <w:tcW w:w="323" w:type="pct"/>
            <w:hideMark/>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340</w:t>
            </w:r>
          </w:p>
        </w:tc>
        <w:tc>
          <w:tcPr>
            <w:tcW w:w="321" w:type="pct"/>
            <w:hideMark/>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10</w:t>
            </w:r>
          </w:p>
        </w:tc>
        <w:tc>
          <w:tcPr>
            <w:tcW w:w="323" w:type="pct"/>
            <w:hideMark/>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340</w:t>
            </w:r>
          </w:p>
        </w:tc>
        <w:tc>
          <w:tcPr>
            <w:tcW w:w="321" w:type="pct"/>
            <w:hideMark/>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10</w:t>
            </w:r>
          </w:p>
        </w:tc>
        <w:tc>
          <w:tcPr>
            <w:tcW w:w="323" w:type="pct"/>
            <w:hideMark/>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340</w:t>
            </w:r>
          </w:p>
        </w:tc>
        <w:tc>
          <w:tcPr>
            <w:tcW w:w="322" w:type="pct"/>
            <w:hideMark/>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9,5</w:t>
            </w:r>
          </w:p>
        </w:tc>
        <w:tc>
          <w:tcPr>
            <w:tcW w:w="323" w:type="pct"/>
            <w:hideMark/>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323</w:t>
            </w:r>
          </w:p>
        </w:tc>
        <w:tc>
          <w:tcPr>
            <w:tcW w:w="322" w:type="pct"/>
            <w:hideMark/>
          </w:tcPr>
          <w:p w:rsidR="0095519B" w:rsidRPr="008F5D62" w:rsidRDefault="0095519B" w:rsidP="00F74363">
            <w:pPr>
              <w:jc w:val="center"/>
              <w:rPr>
                <w:color w:val="000000"/>
                <w:sz w:val="28"/>
                <w:szCs w:val="28"/>
                <w:lang w:eastAsia="ru-RU"/>
              </w:rPr>
            </w:pPr>
            <w:r w:rsidRPr="008F5D62">
              <w:rPr>
                <w:color w:val="000000"/>
                <w:sz w:val="28"/>
                <w:szCs w:val="28"/>
                <w:lang w:eastAsia="ru-RU"/>
              </w:rPr>
              <w:t>49,5</w:t>
            </w:r>
          </w:p>
        </w:tc>
        <w:tc>
          <w:tcPr>
            <w:tcW w:w="339" w:type="pct"/>
            <w:hideMark/>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1683</w:t>
            </w:r>
          </w:p>
        </w:tc>
      </w:tr>
      <w:tr w:rsidR="0095519B" w:rsidRPr="008F5D62" w:rsidTr="00F74363">
        <w:trPr>
          <w:trHeight w:val="20"/>
        </w:trPr>
        <w:tc>
          <w:tcPr>
            <w:tcW w:w="1116" w:type="pct"/>
            <w:hideMark/>
          </w:tcPr>
          <w:p w:rsidR="0095519B" w:rsidRPr="008F5D62" w:rsidRDefault="0095519B" w:rsidP="00F74363">
            <w:pPr>
              <w:rPr>
                <w:b/>
                <w:bCs/>
                <w:color w:val="000000"/>
                <w:sz w:val="28"/>
                <w:szCs w:val="28"/>
                <w:lang w:eastAsia="ru-RU"/>
              </w:rPr>
            </w:pPr>
            <w:r w:rsidRPr="008F5D62">
              <w:rPr>
                <w:b/>
                <w:bCs/>
                <w:color w:val="000000"/>
                <w:sz w:val="28"/>
                <w:szCs w:val="28"/>
                <w:lang w:eastAsia="ru-RU"/>
              </w:rPr>
              <w:t>Максимальная нагрузка</w:t>
            </w:r>
          </w:p>
        </w:tc>
        <w:tc>
          <w:tcPr>
            <w:tcW w:w="321" w:type="pct"/>
            <w:hideMark/>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10</w:t>
            </w:r>
          </w:p>
        </w:tc>
        <w:tc>
          <w:tcPr>
            <w:tcW w:w="325" w:type="pct"/>
            <w:hideMark/>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340</w:t>
            </w:r>
          </w:p>
        </w:tc>
        <w:tc>
          <w:tcPr>
            <w:tcW w:w="321" w:type="pct"/>
            <w:hideMark/>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10</w:t>
            </w:r>
          </w:p>
        </w:tc>
        <w:tc>
          <w:tcPr>
            <w:tcW w:w="323" w:type="pct"/>
            <w:hideMark/>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340</w:t>
            </w:r>
          </w:p>
        </w:tc>
        <w:tc>
          <w:tcPr>
            <w:tcW w:w="321" w:type="pct"/>
            <w:hideMark/>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10</w:t>
            </w:r>
          </w:p>
        </w:tc>
        <w:tc>
          <w:tcPr>
            <w:tcW w:w="323" w:type="pct"/>
            <w:hideMark/>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340</w:t>
            </w:r>
          </w:p>
        </w:tc>
        <w:tc>
          <w:tcPr>
            <w:tcW w:w="321" w:type="pct"/>
            <w:hideMark/>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10</w:t>
            </w:r>
          </w:p>
        </w:tc>
        <w:tc>
          <w:tcPr>
            <w:tcW w:w="323" w:type="pct"/>
            <w:hideMark/>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340</w:t>
            </w:r>
          </w:p>
        </w:tc>
        <w:tc>
          <w:tcPr>
            <w:tcW w:w="322" w:type="pct"/>
            <w:hideMark/>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10</w:t>
            </w:r>
          </w:p>
        </w:tc>
        <w:tc>
          <w:tcPr>
            <w:tcW w:w="323" w:type="pct"/>
            <w:hideMark/>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340</w:t>
            </w:r>
          </w:p>
        </w:tc>
        <w:tc>
          <w:tcPr>
            <w:tcW w:w="322" w:type="pct"/>
            <w:hideMark/>
          </w:tcPr>
          <w:p w:rsidR="0095519B" w:rsidRPr="008F5D62" w:rsidRDefault="0095519B" w:rsidP="00F74363">
            <w:pPr>
              <w:jc w:val="center"/>
              <w:rPr>
                <w:color w:val="000000"/>
                <w:sz w:val="28"/>
                <w:szCs w:val="28"/>
                <w:lang w:eastAsia="ru-RU"/>
              </w:rPr>
            </w:pPr>
            <w:r w:rsidRPr="008F5D62">
              <w:rPr>
                <w:color w:val="000000"/>
                <w:sz w:val="28"/>
                <w:szCs w:val="28"/>
                <w:lang w:eastAsia="ru-RU"/>
              </w:rPr>
              <w:t>50</w:t>
            </w:r>
          </w:p>
        </w:tc>
        <w:tc>
          <w:tcPr>
            <w:tcW w:w="339" w:type="pct"/>
            <w:hideMark/>
          </w:tcPr>
          <w:p w:rsidR="0095519B" w:rsidRPr="008F5D62" w:rsidRDefault="0095519B" w:rsidP="00F74363">
            <w:pPr>
              <w:jc w:val="center"/>
              <w:rPr>
                <w:b/>
                <w:bCs/>
                <w:color w:val="000000"/>
                <w:sz w:val="28"/>
                <w:szCs w:val="28"/>
                <w:lang w:eastAsia="ru-RU"/>
              </w:rPr>
            </w:pPr>
            <w:r w:rsidRPr="008F5D62">
              <w:rPr>
                <w:b/>
                <w:bCs/>
                <w:color w:val="000000"/>
                <w:sz w:val="28"/>
                <w:szCs w:val="28"/>
                <w:lang w:eastAsia="ru-RU"/>
              </w:rPr>
              <w:t>1700</w:t>
            </w:r>
          </w:p>
        </w:tc>
      </w:tr>
    </w:tbl>
    <w:p w:rsidR="0095519B" w:rsidRPr="008F5D62" w:rsidRDefault="0095519B" w:rsidP="0095519B">
      <w:pPr>
        <w:adjustRightInd w:val="0"/>
        <w:spacing w:line="240" w:lineRule="atLeast"/>
        <w:ind w:firstLine="227"/>
        <w:jc w:val="both"/>
        <w:textAlignment w:val="center"/>
        <w:rPr>
          <w:sz w:val="28"/>
          <w:szCs w:val="28"/>
          <w:lang w:eastAsia="ru-RU"/>
        </w:rPr>
      </w:pPr>
    </w:p>
    <w:p w:rsidR="0095519B" w:rsidRPr="008F5D62" w:rsidRDefault="0095519B" w:rsidP="0095519B">
      <w:pPr>
        <w:adjustRightInd w:val="0"/>
        <w:spacing w:line="240" w:lineRule="atLeast"/>
        <w:ind w:firstLine="720"/>
        <w:jc w:val="both"/>
        <w:textAlignment w:val="center"/>
        <w:rPr>
          <w:sz w:val="28"/>
          <w:szCs w:val="28"/>
          <w:lang w:eastAsia="ru-RU"/>
        </w:rPr>
      </w:pPr>
      <w:proofErr w:type="gramStart"/>
      <w:r w:rsidRPr="008F5D62">
        <w:rPr>
          <w:sz w:val="28"/>
          <w:szCs w:val="28"/>
          <w:lang w:eastAsia="ru-RU"/>
        </w:rPr>
        <w:t xml:space="preserve">Формы реализации внеурочной деятельности образовательная организация определяет по принципу целесообразности, они предусматривают активность и самостоятельность обучающихся, сочетают индивидуальную и групповую работу; обеспечивают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w:t>
      </w:r>
      <w:r w:rsidRPr="008F5D62">
        <w:rPr>
          <w:sz w:val="28"/>
          <w:szCs w:val="28"/>
          <w:lang w:eastAsia="ru-RU"/>
        </w:rPr>
        <w:lastRenderedPageBreak/>
        <w:t>практики), экскурсии (в музеи, парки, на предприятия и др.), походы, деловые игры и пр.</w:t>
      </w:r>
      <w:proofErr w:type="gramEnd"/>
    </w:p>
    <w:p w:rsidR="0095519B" w:rsidRPr="008F5D62" w:rsidRDefault="0095519B" w:rsidP="0095519B">
      <w:pPr>
        <w:adjustRightInd w:val="0"/>
        <w:spacing w:line="240" w:lineRule="atLeast"/>
        <w:ind w:firstLine="720"/>
        <w:jc w:val="both"/>
        <w:textAlignment w:val="center"/>
        <w:rPr>
          <w:sz w:val="28"/>
          <w:szCs w:val="28"/>
          <w:lang w:eastAsia="ru-RU"/>
        </w:rPr>
      </w:pPr>
      <w:r w:rsidRPr="008F5D62">
        <w:rPr>
          <w:sz w:val="28"/>
          <w:szCs w:val="28"/>
          <w:lang w:eastAsia="ru-RU"/>
        </w:rPr>
        <w:t xml:space="preserve">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 </w:t>
      </w:r>
    </w:p>
    <w:p w:rsidR="0095519B" w:rsidRPr="008F5D62" w:rsidRDefault="0095519B" w:rsidP="0095519B">
      <w:pPr>
        <w:adjustRightInd w:val="0"/>
        <w:spacing w:line="240" w:lineRule="atLeast"/>
        <w:ind w:firstLine="720"/>
        <w:jc w:val="both"/>
        <w:textAlignment w:val="center"/>
        <w:rPr>
          <w:sz w:val="28"/>
          <w:szCs w:val="28"/>
          <w:lang w:eastAsia="ru-RU"/>
        </w:rPr>
      </w:pPr>
      <w:r w:rsidRPr="008F5D62">
        <w:rPr>
          <w:sz w:val="28"/>
          <w:szCs w:val="28"/>
          <w:lang w:eastAsia="ru-RU"/>
        </w:rPr>
        <w:t>В целях реализации плана внеурочной деятельности МАОУ «Лицей №176»  может использовать ресурсы других организаций, включая организации дополнительного образования, профессиональные образовательные организаций, образовательные организации высшего образования, научные организации, организации культуры, физкультурно-спортивные и иные организации.</w:t>
      </w:r>
    </w:p>
    <w:p w:rsidR="00D706B0" w:rsidRPr="00D706B0" w:rsidRDefault="0095519B" w:rsidP="00D706B0">
      <w:pPr>
        <w:adjustRightInd w:val="0"/>
        <w:spacing w:line="240" w:lineRule="atLeast"/>
        <w:ind w:firstLine="720"/>
        <w:jc w:val="both"/>
        <w:textAlignment w:val="center"/>
        <w:rPr>
          <w:sz w:val="28"/>
          <w:szCs w:val="28"/>
          <w:lang w:eastAsia="ru-RU"/>
        </w:rPr>
      </w:pPr>
      <w:r w:rsidRPr="008F5D62">
        <w:rPr>
          <w:sz w:val="28"/>
          <w:szCs w:val="28"/>
          <w:lang w:eastAsia="ru-RU"/>
        </w:rPr>
        <w:t>Внеурочная деятельность осуществляется посредством реализации рабочих программ внеурочной деятельности. Участие во внеурочной деятельности является для обучающихся обязательным.</w:t>
      </w:r>
      <w:bookmarkStart w:id="0" w:name="_GoBack"/>
      <w:bookmarkEnd w:id="0"/>
    </w:p>
    <w:p w:rsidR="00E76E06" w:rsidRDefault="0095519B" w:rsidP="0095519B">
      <w:pPr>
        <w:pStyle w:val="Default"/>
        <w:ind w:firstLine="720"/>
        <w:jc w:val="center"/>
        <w:rPr>
          <w:b/>
          <w:sz w:val="28"/>
          <w:szCs w:val="28"/>
        </w:rPr>
      </w:pPr>
      <w:r w:rsidRPr="00F3146C">
        <w:rPr>
          <w:b/>
          <w:sz w:val="28"/>
          <w:szCs w:val="28"/>
        </w:rPr>
        <w:t xml:space="preserve">Учебный план авиастроительного инженерного класса </w:t>
      </w:r>
    </w:p>
    <w:p w:rsidR="00E76E06" w:rsidRDefault="00E76E06" w:rsidP="00E76E06">
      <w:pPr>
        <w:pStyle w:val="Default"/>
        <w:ind w:firstLine="720"/>
        <w:jc w:val="center"/>
        <w:rPr>
          <w:b/>
          <w:sz w:val="28"/>
          <w:szCs w:val="28"/>
        </w:rPr>
      </w:pPr>
      <w:r>
        <w:rPr>
          <w:b/>
          <w:sz w:val="28"/>
          <w:szCs w:val="28"/>
        </w:rPr>
        <w:t>МАОУ «Лицей № 176»</w:t>
      </w:r>
      <w:r>
        <w:rPr>
          <w:b/>
          <w:sz w:val="28"/>
          <w:szCs w:val="28"/>
        </w:rPr>
        <w:t xml:space="preserve"> города Новосибирска</w:t>
      </w:r>
    </w:p>
    <w:p w:rsidR="0095519B" w:rsidRPr="005E4155" w:rsidRDefault="0095519B" w:rsidP="0095519B">
      <w:pPr>
        <w:pStyle w:val="Default"/>
        <w:ind w:firstLine="720"/>
        <w:jc w:val="center"/>
        <w:rPr>
          <w:b/>
          <w:sz w:val="28"/>
          <w:szCs w:val="28"/>
        </w:rPr>
      </w:pPr>
      <w:r w:rsidRPr="00F3146C">
        <w:rPr>
          <w:b/>
          <w:sz w:val="28"/>
          <w:szCs w:val="28"/>
        </w:rPr>
        <w:t>на уровне среднего общего образования</w:t>
      </w:r>
    </w:p>
    <w:p w:rsidR="0095519B" w:rsidRPr="00F3146C" w:rsidRDefault="0095519B" w:rsidP="0095519B">
      <w:pPr>
        <w:ind w:firstLine="708"/>
        <w:jc w:val="both"/>
        <w:rPr>
          <w:sz w:val="28"/>
          <w:szCs w:val="28"/>
        </w:rPr>
      </w:pPr>
      <w:r w:rsidRPr="00F3146C">
        <w:rPr>
          <w:sz w:val="28"/>
          <w:szCs w:val="28"/>
        </w:rPr>
        <w:t xml:space="preserve">Учебный план является составной частью основной образовательной программы среднего  общего образования. </w:t>
      </w:r>
      <w:proofErr w:type="gramStart"/>
      <w:r w:rsidRPr="00F3146C">
        <w:rPr>
          <w:sz w:val="28"/>
          <w:szCs w:val="28"/>
        </w:rPr>
        <w:t xml:space="preserve">Учебный план в соответствии с п. 18.3.1 ФГОС СОО обеспечивает введение в действие и реализацию требований Стандарта среднего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позволяет проследить полноту реализации основной образовательной программы среднего  общего образования МАОУ «Лицей № 176», соответствующей ФГОС СОО. </w:t>
      </w:r>
      <w:proofErr w:type="gramEnd"/>
    </w:p>
    <w:p w:rsidR="0095519B" w:rsidRPr="00F3146C" w:rsidRDefault="0095519B" w:rsidP="0095519B">
      <w:pPr>
        <w:ind w:firstLine="708"/>
        <w:jc w:val="both"/>
        <w:rPr>
          <w:sz w:val="28"/>
          <w:szCs w:val="28"/>
        </w:rPr>
      </w:pPr>
      <w:r w:rsidRPr="00F3146C">
        <w:rPr>
          <w:sz w:val="28"/>
          <w:szCs w:val="28"/>
        </w:rPr>
        <w:t xml:space="preserve">Продолжительность учебного года, сроки каникул устанавливаются в соответствии с годовым календарным планом-графиком. Продолжительность урока – 45 минут. </w:t>
      </w:r>
      <w:proofErr w:type="gramStart"/>
      <w:r w:rsidRPr="00F3146C">
        <w:rPr>
          <w:sz w:val="28"/>
          <w:szCs w:val="28"/>
        </w:rPr>
        <w:t>Учебная нагрузка обучающихся не превышает предельно допустимую и в соответствии с санитарно-эпидемиологическими правилами (СанПиН 1.2.3685-21) составляет в 10-11-х классах при 6-дневной учебной неделе – 37 часов в неделю.</w:t>
      </w:r>
      <w:proofErr w:type="gramEnd"/>
      <w:r w:rsidRPr="00F3146C">
        <w:rPr>
          <w:sz w:val="28"/>
          <w:szCs w:val="28"/>
        </w:rPr>
        <w:t xml:space="preserve"> Количество часов за два года обучения– 2553. Максимальный объем обязательного домашнего задания соответствует санитарным правилам и нормам.</w:t>
      </w:r>
    </w:p>
    <w:p w:rsidR="0095519B" w:rsidRPr="00F3146C" w:rsidRDefault="0095519B" w:rsidP="0095519B">
      <w:pPr>
        <w:ind w:firstLine="708"/>
        <w:jc w:val="both"/>
        <w:rPr>
          <w:sz w:val="28"/>
          <w:szCs w:val="28"/>
        </w:rPr>
      </w:pPr>
      <w:r w:rsidRPr="00F3146C">
        <w:rPr>
          <w:sz w:val="28"/>
          <w:szCs w:val="28"/>
        </w:rPr>
        <w:t>Учебный план предполагает реализацию очной формы обучения с применением дистанционных технологий. Учебный план состоит из обязательной части и части, формируемой участниками образовательных отношений.</w:t>
      </w:r>
    </w:p>
    <w:p w:rsidR="0095519B" w:rsidRPr="00F3146C" w:rsidRDefault="0095519B" w:rsidP="0095519B">
      <w:pPr>
        <w:ind w:firstLine="708"/>
        <w:jc w:val="both"/>
        <w:rPr>
          <w:sz w:val="28"/>
          <w:szCs w:val="28"/>
        </w:rPr>
      </w:pPr>
      <w:r w:rsidRPr="00F3146C">
        <w:rPr>
          <w:sz w:val="28"/>
          <w:szCs w:val="28"/>
        </w:rPr>
        <w:t xml:space="preserve"> При проведении занятий по иностранному языку, информатике, осуществляется деление класса на две подгруппы при условии наполняемости класса не менее 25 человек. </w:t>
      </w:r>
    </w:p>
    <w:p w:rsidR="0095519B" w:rsidRPr="00F3146C" w:rsidRDefault="0095519B" w:rsidP="0095519B">
      <w:pPr>
        <w:jc w:val="both"/>
        <w:rPr>
          <w:sz w:val="28"/>
          <w:szCs w:val="28"/>
        </w:rPr>
      </w:pPr>
      <w:r w:rsidRPr="00F3146C">
        <w:rPr>
          <w:sz w:val="28"/>
          <w:szCs w:val="28"/>
        </w:rPr>
        <w:t xml:space="preserve">Промежуточная аттестация проводится в соответствии с «Положением о текущем контроле и промежуточной аттестации учащихся в МАОУ «Лицей № 176». Сроки проведения промежуточной аттестации определяются </w:t>
      </w:r>
      <w:r w:rsidRPr="00F3146C">
        <w:rPr>
          <w:sz w:val="28"/>
          <w:szCs w:val="28"/>
        </w:rPr>
        <w:lastRenderedPageBreak/>
        <w:t>календарным учебным графиком. Формами промежуточной аттестации являются:</w:t>
      </w:r>
    </w:p>
    <w:p w:rsidR="0095519B" w:rsidRPr="00F3146C" w:rsidRDefault="0095519B" w:rsidP="0095519B">
      <w:pPr>
        <w:jc w:val="both"/>
        <w:rPr>
          <w:sz w:val="28"/>
          <w:szCs w:val="28"/>
        </w:rPr>
      </w:pPr>
      <w:r w:rsidRPr="00F3146C">
        <w:rPr>
          <w:sz w:val="28"/>
          <w:szCs w:val="28"/>
        </w:rPr>
        <w:t xml:space="preserve"> </w:t>
      </w:r>
      <w:proofErr w:type="gramStart"/>
      <w:r w:rsidRPr="00F3146C">
        <w:rPr>
          <w:sz w:val="28"/>
          <w:szCs w:val="28"/>
        </w:rPr>
        <w:t xml:space="preserve">- письменная проверка (годовые контрольные работы, экзамен, лабораторные, работы, письменные отчеты о наблюдениях, письменные ответы; сочинения, изложения, диктанты); </w:t>
      </w:r>
      <w:proofErr w:type="gramEnd"/>
    </w:p>
    <w:p w:rsidR="0095519B" w:rsidRPr="00F3146C" w:rsidRDefault="0095519B" w:rsidP="0095519B">
      <w:pPr>
        <w:jc w:val="both"/>
        <w:rPr>
          <w:sz w:val="28"/>
          <w:szCs w:val="28"/>
        </w:rPr>
      </w:pPr>
      <w:r w:rsidRPr="00F3146C">
        <w:rPr>
          <w:sz w:val="28"/>
          <w:szCs w:val="28"/>
        </w:rPr>
        <w:t>- устная проверка (экзамен, устный ответ учащегося по билетам, собеседование);</w:t>
      </w:r>
    </w:p>
    <w:p w:rsidR="0095519B" w:rsidRPr="00F3146C" w:rsidRDefault="0095519B" w:rsidP="0095519B">
      <w:pPr>
        <w:jc w:val="both"/>
        <w:rPr>
          <w:sz w:val="28"/>
          <w:szCs w:val="28"/>
        </w:rPr>
      </w:pPr>
      <w:r w:rsidRPr="00F3146C">
        <w:rPr>
          <w:sz w:val="28"/>
          <w:szCs w:val="28"/>
        </w:rPr>
        <w:t xml:space="preserve"> - комбинированная проверка (сочетание письменных и устных форм проверок, творческие работы, защита проектов).</w:t>
      </w:r>
    </w:p>
    <w:p w:rsidR="0095519B" w:rsidRPr="00F3146C" w:rsidRDefault="0095519B" w:rsidP="0095519B">
      <w:pPr>
        <w:jc w:val="both"/>
        <w:rPr>
          <w:sz w:val="28"/>
          <w:szCs w:val="28"/>
        </w:rPr>
      </w:pPr>
      <w:r w:rsidRPr="00F3146C">
        <w:rPr>
          <w:sz w:val="28"/>
          <w:szCs w:val="28"/>
        </w:rPr>
        <w:t xml:space="preserve"> Проведение итоговой аттестации в 11-х классах регламентируется документами федерального, регионального уровней. </w:t>
      </w:r>
    </w:p>
    <w:p w:rsidR="0095519B" w:rsidRPr="00F3146C" w:rsidRDefault="0095519B" w:rsidP="0095519B">
      <w:pPr>
        <w:jc w:val="both"/>
        <w:rPr>
          <w:sz w:val="28"/>
          <w:szCs w:val="28"/>
        </w:rPr>
      </w:pPr>
      <w:proofErr w:type="gramStart"/>
      <w:r w:rsidRPr="00F3146C">
        <w:rPr>
          <w:sz w:val="28"/>
          <w:szCs w:val="28"/>
        </w:rPr>
        <w:t>Для</w:t>
      </w:r>
      <w:proofErr w:type="gramEnd"/>
      <w:r w:rsidRPr="00F3146C">
        <w:rPr>
          <w:sz w:val="28"/>
          <w:szCs w:val="28"/>
        </w:rPr>
        <w:t xml:space="preserve"> обучающихся, нуждающихся в длительном лечении, уезжающих на соревнования и др. могут разрабатываться индивидуальные учебные планы по согласованию с учащимися и / или их родителями (законными представителями).</w:t>
      </w:r>
    </w:p>
    <w:p w:rsidR="0095519B" w:rsidRPr="00F3146C" w:rsidRDefault="0095519B" w:rsidP="0095519B">
      <w:pPr>
        <w:ind w:firstLine="708"/>
        <w:jc w:val="both"/>
        <w:rPr>
          <w:sz w:val="28"/>
          <w:szCs w:val="28"/>
        </w:rPr>
      </w:pPr>
      <w:r w:rsidRPr="00F3146C">
        <w:rPr>
          <w:sz w:val="28"/>
          <w:szCs w:val="28"/>
        </w:rPr>
        <w:t>Учебный план 10-11 специализированного инженерного класса авиастроительного направления создан на основе учебного плана технологического профиля.</w:t>
      </w:r>
    </w:p>
    <w:p w:rsidR="0095519B" w:rsidRDefault="0095519B" w:rsidP="0095519B">
      <w:pPr>
        <w:ind w:firstLine="708"/>
        <w:rPr>
          <w:i/>
          <w:szCs w:val="28"/>
          <w:u w:val="single"/>
        </w:rPr>
      </w:pPr>
    </w:p>
    <w:p w:rsidR="0095519B" w:rsidRDefault="0095519B" w:rsidP="0095519B">
      <w:pPr>
        <w:ind w:firstLine="708"/>
        <w:rPr>
          <w:i/>
          <w:szCs w:val="28"/>
          <w:u w:val="single"/>
        </w:rPr>
      </w:pPr>
      <w:r>
        <w:rPr>
          <w:i/>
          <w:szCs w:val="28"/>
          <w:u w:val="single"/>
        </w:rPr>
        <w:t xml:space="preserve"> Обязательная часть УП включает в себя:</w:t>
      </w:r>
    </w:p>
    <w:p w:rsidR="0095519B" w:rsidRDefault="0095519B" w:rsidP="0095519B">
      <w:pPr>
        <w:pStyle w:val="a5"/>
        <w:widowControl/>
        <w:numPr>
          <w:ilvl w:val="0"/>
          <w:numId w:val="12"/>
        </w:numPr>
        <w:autoSpaceDE/>
        <w:autoSpaceDN/>
        <w:ind w:left="993" w:hanging="284"/>
        <w:contextualSpacing/>
        <w:jc w:val="both"/>
        <w:rPr>
          <w:b/>
          <w:i/>
          <w:sz w:val="28"/>
          <w:szCs w:val="28"/>
        </w:rPr>
      </w:pPr>
      <w:r>
        <w:rPr>
          <w:b/>
          <w:i/>
          <w:sz w:val="28"/>
          <w:szCs w:val="28"/>
        </w:rPr>
        <w:t>обязательные учебные предметы, изучаемые на базовом уровне:</w:t>
      </w:r>
    </w:p>
    <w:p w:rsidR="0095519B" w:rsidRDefault="0095519B" w:rsidP="0095519B">
      <w:pPr>
        <w:pStyle w:val="a5"/>
        <w:widowControl/>
        <w:numPr>
          <w:ilvl w:val="0"/>
          <w:numId w:val="13"/>
        </w:numPr>
        <w:autoSpaceDE/>
        <w:autoSpaceDN/>
        <w:ind w:left="1560"/>
        <w:contextualSpacing/>
        <w:jc w:val="both"/>
        <w:rPr>
          <w:sz w:val="28"/>
          <w:szCs w:val="28"/>
        </w:rPr>
      </w:pPr>
      <w:r>
        <w:rPr>
          <w:sz w:val="28"/>
          <w:szCs w:val="28"/>
        </w:rPr>
        <w:t>русский язык - 2 часа в неделю, всего 138 часов за два года обучения;</w:t>
      </w:r>
    </w:p>
    <w:p w:rsidR="0095519B" w:rsidRDefault="0095519B" w:rsidP="0095519B">
      <w:pPr>
        <w:pStyle w:val="a5"/>
        <w:widowControl/>
        <w:numPr>
          <w:ilvl w:val="0"/>
          <w:numId w:val="13"/>
        </w:numPr>
        <w:autoSpaceDE/>
        <w:autoSpaceDN/>
        <w:ind w:left="1560"/>
        <w:contextualSpacing/>
        <w:jc w:val="both"/>
        <w:rPr>
          <w:sz w:val="28"/>
          <w:szCs w:val="28"/>
        </w:rPr>
      </w:pPr>
      <w:r>
        <w:rPr>
          <w:sz w:val="28"/>
          <w:szCs w:val="28"/>
        </w:rPr>
        <w:t>литература - 3 часа в неделю, всего 207 часов за два года обучения;</w:t>
      </w:r>
    </w:p>
    <w:p w:rsidR="0095519B" w:rsidRDefault="0095519B" w:rsidP="0095519B">
      <w:pPr>
        <w:pStyle w:val="a5"/>
        <w:widowControl/>
        <w:numPr>
          <w:ilvl w:val="0"/>
          <w:numId w:val="13"/>
        </w:numPr>
        <w:autoSpaceDE/>
        <w:autoSpaceDN/>
        <w:ind w:left="1560"/>
        <w:contextualSpacing/>
        <w:jc w:val="both"/>
        <w:rPr>
          <w:sz w:val="28"/>
          <w:szCs w:val="28"/>
        </w:rPr>
      </w:pPr>
      <w:r>
        <w:rPr>
          <w:sz w:val="28"/>
          <w:szCs w:val="28"/>
        </w:rPr>
        <w:t>иностранный язык (английский) – 3 часа в неделю, всего 207 часов за два года обучения:</w:t>
      </w:r>
    </w:p>
    <w:p w:rsidR="0095519B" w:rsidRDefault="0095519B" w:rsidP="0095519B">
      <w:pPr>
        <w:pStyle w:val="a5"/>
        <w:widowControl/>
        <w:numPr>
          <w:ilvl w:val="0"/>
          <w:numId w:val="13"/>
        </w:numPr>
        <w:autoSpaceDE/>
        <w:autoSpaceDN/>
        <w:ind w:left="1560"/>
        <w:contextualSpacing/>
        <w:jc w:val="both"/>
        <w:rPr>
          <w:sz w:val="28"/>
          <w:szCs w:val="28"/>
        </w:rPr>
      </w:pPr>
      <w:r>
        <w:rPr>
          <w:sz w:val="28"/>
          <w:szCs w:val="28"/>
        </w:rPr>
        <w:t>второй иностранный язык (немецкий) - 2 часа в неделю, всего 138 часов за два года обучения;</w:t>
      </w:r>
    </w:p>
    <w:p w:rsidR="0095519B" w:rsidRPr="00511B0B" w:rsidRDefault="0095519B" w:rsidP="0095519B">
      <w:pPr>
        <w:pStyle w:val="a5"/>
        <w:widowControl/>
        <w:numPr>
          <w:ilvl w:val="0"/>
          <w:numId w:val="13"/>
        </w:numPr>
        <w:autoSpaceDE/>
        <w:autoSpaceDN/>
        <w:ind w:left="1560"/>
        <w:contextualSpacing/>
        <w:jc w:val="both"/>
        <w:rPr>
          <w:sz w:val="28"/>
          <w:szCs w:val="28"/>
        </w:rPr>
      </w:pPr>
      <w:r>
        <w:rPr>
          <w:sz w:val="28"/>
          <w:szCs w:val="28"/>
        </w:rPr>
        <w:t>история - 2 часа в неделю, всего 138 часов за два года обучения;</w:t>
      </w:r>
    </w:p>
    <w:p w:rsidR="0095519B" w:rsidRDefault="0095519B" w:rsidP="0095519B">
      <w:pPr>
        <w:pStyle w:val="a5"/>
        <w:widowControl/>
        <w:numPr>
          <w:ilvl w:val="0"/>
          <w:numId w:val="13"/>
        </w:numPr>
        <w:autoSpaceDE/>
        <w:autoSpaceDN/>
        <w:ind w:left="1560"/>
        <w:contextualSpacing/>
        <w:jc w:val="both"/>
        <w:rPr>
          <w:sz w:val="28"/>
          <w:szCs w:val="28"/>
        </w:rPr>
      </w:pPr>
      <w:r>
        <w:rPr>
          <w:sz w:val="28"/>
          <w:szCs w:val="28"/>
        </w:rPr>
        <w:t>астрономия - 1 час в неделю в 10 классе, всего 35 часов за два года обучения;</w:t>
      </w:r>
    </w:p>
    <w:p w:rsidR="0095519B" w:rsidRDefault="0095519B" w:rsidP="0095519B">
      <w:pPr>
        <w:pStyle w:val="a5"/>
        <w:widowControl/>
        <w:numPr>
          <w:ilvl w:val="0"/>
          <w:numId w:val="13"/>
        </w:numPr>
        <w:autoSpaceDE/>
        <w:autoSpaceDN/>
        <w:ind w:left="1560"/>
        <w:contextualSpacing/>
        <w:jc w:val="both"/>
        <w:rPr>
          <w:sz w:val="28"/>
          <w:szCs w:val="28"/>
        </w:rPr>
      </w:pPr>
      <w:r>
        <w:rPr>
          <w:sz w:val="28"/>
          <w:szCs w:val="28"/>
        </w:rPr>
        <w:t>физическая культура - 2 часа в неделю, всего 138 часов за два года обучения;</w:t>
      </w:r>
    </w:p>
    <w:p w:rsidR="0095519B" w:rsidRDefault="0095519B" w:rsidP="0095519B">
      <w:pPr>
        <w:pStyle w:val="a5"/>
        <w:widowControl/>
        <w:numPr>
          <w:ilvl w:val="0"/>
          <w:numId w:val="13"/>
        </w:numPr>
        <w:autoSpaceDE/>
        <w:autoSpaceDN/>
        <w:ind w:left="1560"/>
        <w:contextualSpacing/>
        <w:jc w:val="both"/>
        <w:rPr>
          <w:sz w:val="28"/>
          <w:szCs w:val="28"/>
        </w:rPr>
      </w:pPr>
      <w:r>
        <w:rPr>
          <w:sz w:val="28"/>
          <w:szCs w:val="28"/>
        </w:rPr>
        <w:t>основы безопасности жизнедеятельности - 1 час в неделю, всего 69 часов за два года обучения</w:t>
      </w:r>
    </w:p>
    <w:p w:rsidR="0095519B" w:rsidRDefault="0095519B" w:rsidP="0095519B">
      <w:pPr>
        <w:pStyle w:val="a5"/>
        <w:widowControl/>
        <w:numPr>
          <w:ilvl w:val="0"/>
          <w:numId w:val="12"/>
        </w:numPr>
        <w:autoSpaceDE/>
        <w:autoSpaceDN/>
        <w:ind w:left="993" w:hanging="284"/>
        <w:contextualSpacing/>
        <w:jc w:val="both"/>
        <w:rPr>
          <w:b/>
          <w:i/>
          <w:sz w:val="28"/>
          <w:szCs w:val="28"/>
        </w:rPr>
      </w:pPr>
      <w:r>
        <w:rPr>
          <w:b/>
          <w:i/>
          <w:sz w:val="28"/>
          <w:szCs w:val="28"/>
        </w:rPr>
        <w:t>предметы, изучаемые на углубленном уровне:</w:t>
      </w:r>
    </w:p>
    <w:p w:rsidR="0095519B" w:rsidRDefault="0095519B" w:rsidP="0095519B">
      <w:pPr>
        <w:pStyle w:val="a5"/>
        <w:widowControl/>
        <w:numPr>
          <w:ilvl w:val="0"/>
          <w:numId w:val="14"/>
        </w:numPr>
        <w:tabs>
          <w:tab w:val="left" w:pos="1701"/>
        </w:tabs>
        <w:autoSpaceDE/>
        <w:autoSpaceDN/>
        <w:ind w:hanging="10"/>
        <w:contextualSpacing/>
        <w:jc w:val="both"/>
        <w:rPr>
          <w:sz w:val="28"/>
          <w:szCs w:val="28"/>
        </w:rPr>
      </w:pPr>
      <w:r>
        <w:rPr>
          <w:sz w:val="28"/>
          <w:szCs w:val="28"/>
        </w:rPr>
        <w:t>математика - 6 часов в неделю, 414 часов за два года обучения;</w:t>
      </w:r>
    </w:p>
    <w:p w:rsidR="0095519B" w:rsidRDefault="0095519B" w:rsidP="0095519B">
      <w:pPr>
        <w:pStyle w:val="a5"/>
        <w:widowControl/>
        <w:numPr>
          <w:ilvl w:val="0"/>
          <w:numId w:val="14"/>
        </w:numPr>
        <w:tabs>
          <w:tab w:val="left" w:pos="1701"/>
        </w:tabs>
        <w:autoSpaceDE/>
        <w:autoSpaceDN/>
        <w:ind w:hanging="10"/>
        <w:contextualSpacing/>
        <w:jc w:val="both"/>
        <w:rPr>
          <w:sz w:val="28"/>
          <w:szCs w:val="28"/>
        </w:rPr>
      </w:pPr>
      <w:r>
        <w:rPr>
          <w:sz w:val="28"/>
          <w:szCs w:val="28"/>
        </w:rPr>
        <w:t>информатика - 4 часа в неделю, 276 часов за два года обучения;</w:t>
      </w:r>
    </w:p>
    <w:p w:rsidR="0095519B" w:rsidRDefault="0095519B" w:rsidP="0095519B">
      <w:pPr>
        <w:pStyle w:val="a5"/>
        <w:widowControl/>
        <w:numPr>
          <w:ilvl w:val="0"/>
          <w:numId w:val="14"/>
        </w:numPr>
        <w:tabs>
          <w:tab w:val="left" w:pos="1701"/>
        </w:tabs>
        <w:autoSpaceDE/>
        <w:autoSpaceDN/>
        <w:ind w:hanging="10"/>
        <w:contextualSpacing/>
        <w:jc w:val="both"/>
        <w:rPr>
          <w:sz w:val="28"/>
          <w:szCs w:val="28"/>
        </w:rPr>
      </w:pPr>
      <w:r>
        <w:rPr>
          <w:sz w:val="28"/>
          <w:szCs w:val="28"/>
        </w:rPr>
        <w:t>физика - 5 часов в неделю, всего 345 часов за два года обучения</w:t>
      </w:r>
    </w:p>
    <w:p w:rsidR="0095519B" w:rsidRDefault="0095519B" w:rsidP="0095519B">
      <w:pPr>
        <w:pStyle w:val="a5"/>
        <w:ind w:left="709"/>
        <w:jc w:val="both"/>
        <w:rPr>
          <w:sz w:val="28"/>
          <w:szCs w:val="28"/>
        </w:rPr>
      </w:pPr>
      <w:proofErr w:type="gramStart"/>
      <w:r>
        <w:rPr>
          <w:i/>
          <w:sz w:val="28"/>
          <w:szCs w:val="28"/>
          <w:u w:val="single"/>
        </w:rPr>
        <w:t>Часть, формируемая участниками образовательных отношений,  включает в себя</w:t>
      </w:r>
      <w:r>
        <w:rPr>
          <w:sz w:val="28"/>
          <w:szCs w:val="28"/>
        </w:rPr>
        <w:t xml:space="preserve"> обязательные учебные предметы и курсы по выбору, поддерживающие профильную направленность класса, </w:t>
      </w:r>
      <w:r w:rsidRPr="0027404B">
        <w:rPr>
          <w:sz w:val="28"/>
          <w:szCs w:val="28"/>
        </w:rPr>
        <w:t>обеспечива</w:t>
      </w:r>
      <w:r>
        <w:rPr>
          <w:sz w:val="28"/>
          <w:szCs w:val="28"/>
        </w:rPr>
        <w:t>ющие</w:t>
      </w:r>
      <w:r w:rsidRPr="0027404B">
        <w:rPr>
          <w:sz w:val="28"/>
          <w:szCs w:val="28"/>
        </w:rPr>
        <w:t xml:space="preserve"> реализацию индивидуальных образовательных  </w:t>
      </w:r>
      <w:r w:rsidRPr="0027404B">
        <w:rPr>
          <w:sz w:val="28"/>
          <w:szCs w:val="28"/>
        </w:rPr>
        <w:lastRenderedPageBreak/>
        <w:t>потребностей и запросов обучающихся</w:t>
      </w:r>
      <w:r>
        <w:rPr>
          <w:sz w:val="28"/>
          <w:szCs w:val="28"/>
        </w:rPr>
        <w:t>, способствующие</w:t>
      </w:r>
      <w:r w:rsidRPr="0027404B">
        <w:rPr>
          <w:sz w:val="28"/>
          <w:szCs w:val="28"/>
        </w:rPr>
        <w:t xml:space="preserve"> формирова</w:t>
      </w:r>
      <w:r>
        <w:rPr>
          <w:sz w:val="28"/>
          <w:szCs w:val="28"/>
        </w:rPr>
        <w:t>нию</w:t>
      </w:r>
      <w:r w:rsidRPr="0027404B">
        <w:rPr>
          <w:sz w:val="28"/>
          <w:szCs w:val="28"/>
        </w:rPr>
        <w:t xml:space="preserve"> компетенци</w:t>
      </w:r>
      <w:r>
        <w:rPr>
          <w:sz w:val="28"/>
          <w:szCs w:val="28"/>
        </w:rPr>
        <w:t>й,  необходимых</w:t>
      </w:r>
      <w:r w:rsidRPr="0027404B">
        <w:rPr>
          <w:sz w:val="28"/>
          <w:szCs w:val="28"/>
        </w:rPr>
        <w:t xml:space="preserve"> в современном мире</w:t>
      </w:r>
      <w:r>
        <w:rPr>
          <w:sz w:val="28"/>
          <w:szCs w:val="28"/>
        </w:rPr>
        <w:t>:</w:t>
      </w:r>
      <w:proofErr w:type="gramEnd"/>
    </w:p>
    <w:p w:rsidR="0095519B" w:rsidRDefault="0095519B" w:rsidP="0095519B">
      <w:pPr>
        <w:pStyle w:val="a5"/>
        <w:widowControl/>
        <w:numPr>
          <w:ilvl w:val="0"/>
          <w:numId w:val="13"/>
        </w:numPr>
        <w:autoSpaceDE/>
        <w:autoSpaceDN/>
        <w:ind w:left="1560" w:hanging="295"/>
        <w:contextualSpacing/>
        <w:jc w:val="both"/>
        <w:rPr>
          <w:sz w:val="28"/>
          <w:szCs w:val="28"/>
        </w:rPr>
      </w:pPr>
      <w:proofErr w:type="gramStart"/>
      <w:r>
        <w:rPr>
          <w:sz w:val="28"/>
          <w:szCs w:val="28"/>
        </w:rPr>
        <w:t>индивидуальный проект</w:t>
      </w:r>
      <w:proofErr w:type="gramEnd"/>
      <w:r>
        <w:rPr>
          <w:sz w:val="28"/>
          <w:szCs w:val="28"/>
        </w:rPr>
        <w:t xml:space="preserve"> - 2 часа в неделю, всего 138 часов за два года обучения;</w:t>
      </w:r>
    </w:p>
    <w:p w:rsidR="0095519B" w:rsidRDefault="0095519B" w:rsidP="0095519B">
      <w:pPr>
        <w:pStyle w:val="a5"/>
        <w:widowControl/>
        <w:numPr>
          <w:ilvl w:val="0"/>
          <w:numId w:val="13"/>
        </w:numPr>
        <w:autoSpaceDE/>
        <w:autoSpaceDN/>
        <w:ind w:left="1560" w:hanging="295"/>
        <w:contextualSpacing/>
        <w:jc w:val="both"/>
        <w:rPr>
          <w:sz w:val="28"/>
          <w:szCs w:val="28"/>
        </w:rPr>
      </w:pPr>
      <w:r>
        <w:rPr>
          <w:sz w:val="28"/>
          <w:szCs w:val="28"/>
        </w:rPr>
        <w:t>инженерная графика - 2 часа в неделю, всего 138 часов за два года обучения;</w:t>
      </w:r>
    </w:p>
    <w:p w:rsidR="0095519B" w:rsidRPr="002E7198" w:rsidRDefault="0095519B" w:rsidP="0095519B">
      <w:pPr>
        <w:pStyle w:val="a5"/>
        <w:widowControl/>
        <w:numPr>
          <w:ilvl w:val="0"/>
          <w:numId w:val="13"/>
        </w:numPr>
        <w:autoSpaceDE/>
        <w:autoSpaceDN/>
        <w:ind w:left="1560" w:hanging="295"/>
        <w:contextualSpacing/>
        <w:jc w:val="both"/>
        <w:rPr>
          <w:sz w:val="28"/>
          <w:szCs w:val="28"/>
        </w:rPr>
      </w:pPr>
      <w:r>
        <w:rPr>
          <w:sz w:val="28"/>
          <w:szCs w:val="28"/>
        </w:rPr>
        <w:t>технический английский – 1 час в неделю, всего 69 часа за два года обучения;</w:t>
      </w:r>
    </w:p>
    <w:p w:rsidR="0095519B" w:rsidRPr="002E7198" w:rsidRDefault="0095519B" w:rsidP="0095519B">
      <w:pPr>
        <w:pStyle w:val="a5"/>
        <w:widowControl/>
        <w:numPr>
          <w:ilvl w:val="0"/>
          <w:numId w:val="13"/>
        </w:numPr>
        <w:autoSpaceDE/>
        <w:autoSpaceDN/>
        <w:ind w:left="1560" w:hanging="295"/>
        <w:contextualSpacing/>
        <w:jc w:val="both"/>
        <w:rPr>
          <w:sz w:val="28"/>
          <w:szCs w:val="28"/>
        </w:rPr>
      </w:pPr>
      <w:r w:rsidRPr="002E7198">
        <w:rPr>
          <w:color w:val="000000"/>
          <w:sz w:val="28"/>
          <w:szCs w:val="28"/>
        </w:rPr>
        <w:t xml:space="preserve">элективный курс «Конструкции летательных аппаратов» </w:t>
      </w:r>
      <w:r w:rsidRPr="002E7198">
        <w:rPr>
          <w:color w:val="000000"/>
          <w:sz w:val="24"/>
          <w:szCs w:val="24"/>
        </w:rPr>
        <w:t xml:space="preserve"> - </w:t>
      </w:r>
      <w:r>
        <w:rPr>
          <w:sz w:val="28"/>
          <w:szCs w:val="28"/>
        </w:rPr>
        <w:t>1 час в неделю, всего 69 часа за два года обучения;</w:t>
      </w:r>
    </w:p>
    <w:p w:rsidR="0095519B" w:rsidRPr="00F3146C" w:rsidRDefault="0095519B" w:rsidP="0095519B">
      <w:pPr>
        <w:pStyle w:val="a5"/>
        <w:widowControl/>
        <w:numPr>
          <w:ilvl w:val="0"/>
          <w:numId w:val="13"/>
        </w:numPr>
        <w:autoSpaceDE/>
        <w:autoSpaceDN/>
        <w:ind w:left="1560" w:hanging="295"/>
        <w:contextualSpacing/>
        <w:jc w:val="both"/>
        <w:rPr>
          <w:sz w:val="28"/>
          <w:szCs w:val="28"/>
        </w:rPr>
      </w:pPr>
      <w:r>
        <w:rPr>
          <w:color w:val="000000"/>
          <w:sz w:val="28"/>
          <w:szCs w:val="28"/>
        </w:rPr>
        <w:t xml:space="preserve">курсы по выбору обучающихся </w:t>
      </w:r>
      <w:r w:rsidRPr="002E7198">
        <w:rPr>
          <w:color w:val="000000"/>
          <w:sz w:val="28"/>
          <w:szCs w:val="28"/>
        </w:rPr>
        <w:t>-</w:t>
      </w:r>
      <w:r w:rsidRPr="002E7198">
        <w:rPr>
          <w:sz w:val="28"/>
          <w:szCs w:val="28"/>
        </w:rPr>
        <w:t>2 часа в неделю</w:t>
      </w:r>
      <w:r>
        <w:rPr>
          <w:sz w:val="28"/>
          <w:szCs w:val="28"/>
        </w:rPr>
        <w:t xml:space="preserve"> 10 </w:t>
      </w:r>
      <w:proofErr w:type="gramStart"/>
      <w:r>
        <w:rPr>
          <w:sz w:val="28"/>
          <w:szCs w:val="28"/>
        </w:rPr>
        <w:t>классе</w:t>
      </w:r>
      <w:proofErr w:type="gramEnd"/>
      <w:r>
        <w:rPr>
          <w:sz w:val="28"/>
          <w:szCs w:val="28"/>
        </w:rPr>
        <w:t>, 3 часа в неделю в 11 классе</w:t>
      </w:r>
      <w:r w:rsidRPr="002E7198">
        <w:rPr>
          <w:sz w:val="28"/>
          <w:szCs w:val="28"/>
        </w:rPr>
        <w:t>, всего 1</w:t>
      </w:r>
      <w:r>
        <w:rPr>
          <w:sz w:val="28"/>
          <w:szCs w:val="28"/>
        </w:rPr>
        <w:t>72</w:t>
      </w:r>
      <w:r w:rsidRPr="002E7198">
        <w:rPr>
          <w:sz w:val="28"/>
          <w:szCs w:val="28"/>
        </w:rPr>
        <w:t xml:space="preserve"> час</w:t>
      </w:r>
      <w:r>
        <w:rPr>
          <w:sz w:val="28"/>
          <w:szCs w:val="28"/>
        </w:rPr>
        <w:t>а за два года обучения.</w:t>
      </w:r>
    </w:p>
    <w:tbl>
      <w:tblPr>
        <w:tblW w:w="10207" w:type="dxa"/>
        <w:tblInd w:w="-112" w:type="dxa"/>
        <w:tblLayout w:type="fixed"/>
        <w:tblCellMar>
          <w:left w:w="30" w:type="dxa"/>
          <w:right w:w="30" w:type="dxa"/>
        </w:tblCellMar>
        <w:tblLook w:val="04A0" w:firstRow="1" w:lastRow="0" w:firstColumn="1" w:lastColumn="0" w:noHBand="0" w:noVBand="1"/>
      </w:tblPr>
      <w:tblGrid>
        <w:gridCol w:w="1483"/>
        <w:gridCol w:w="2202"/>
        <w:gridCol w:w="1276"/>
        <w:gridCol w:w="992"/>
        <w:gridCol w:w="852"/>
        <w:gridCol w:w="171"/>
        <w:gridCol w:w="679"/>
        <w:gridCol w:w="333"/>
        <w:gridCol w:w="518"/>
        <w:gridCol w:w="494"/>
        <w:gridCol w:w="80"/>
        <w:gridCol w:w="276"/>
        <w:gridCol w:w="708"/>
        <w:gridCol w:w="143"/>
      </w:tblGrid>
      <w:tr w:rsidR="0095519B" w:rsidRPr="00F3146C" w:rsidTr="00F74363">
        <w:trPr>
          <w:trHeight w:val="581"/>
        </w:trPr>
        <w:tc>
          <w:tcPr>
            <w:tcW w:w="10207" w:type="dxa"/>
            <w:gridSpan w:val="14"/>
            <w:hideMark/>
          </w:tcPr>
          <w:p w:rsidR="0095519B" w:rsidRPr="00F3146C" w:rsidRDefault="0095519B" w:rsidP="00F74363">
            <w:pPr>
              <w:adjustRightInd w:val="0"/>
              <w:jc w:val="center"/>
              <w:rPr>
                <w:b/>
                <w:bCs/>
                <w:color w:val="000000"/>
                <w:sz w:val="28"/>
                <w:szCs w:val="28"/>
              </w:rPr>
            </w:pPr>
          </w:p>
          <w:p w:rsidR="0095519B" w:rsidRPr="00F3146C" w:rsidRDefault="0095519B" w:rsidP="00F74363">
            <w:pPr>
              <w:adjustRightInd w:val="0"/>
              <w:jc w:val="center"/>
              <w:rPr>
                <w:b/>
                <w:bCs/>
                <w:color w:val="000000"/>
                <w:sz w:val="28"/>
                <w:szCs w:val="28"/>
              </w:rPr>
            </w:pPr>
            <w:r w:rsidRPr="00F3146C">
              <w:rPr>
                <w:b/>
                <w:bCs/>
                <w:color w:val="000000"/>
                <w:sz w:val="28"/>
                <w:szCs w:val="28"/>
              </w:rPr>
              <w:t>Учебный план на уровень среднего общего образования</w:t>
            </w:r>
          </w:p>
          <w:p w:rsidR="0095519B" w:rsidRPr="00F3146C" w:rsidRDefault="0095519B" w:rsidP="00F74363">
            <w:pPr>
              <w:adjustRightInd w:val="0"/>
              <w:jc w:val="center"/>
              <w:rPr>
                <w:b/>
                <w:bCs/>
                <w:color w:val="000000"/>
                <w:sz w:val="28"/>
                <w:szCs w:val="28"/>
              </w:rPr>
            </w:pPr>
            <w:r w:rsidRPr="00F3146C">
              <w:rPr>
                <w:b/>
                <w:bCs/>
                <w:color w:val="000000"/>
                <w:sz w:val="28"/>
                <w:szCs w:val="28"/>
              </w:rPr>
              <w:t>специализированного инженерного класса авиастроительного направления</w:t>
            </w:r>
          </w:p>
        </w:tc>
      </w:tr>
      <w:tr w:rsidR="0095519B" w:rsidRPr="00F3146C" w:rsidTr="00F74363">
        <w:trPr>
          <w:trHeight w:val="466"/>
        </w:trPr>
        <w:tc>
          <w:tcPr>
            <w:tcW w:w="1483" w:type="dxa"/>
          </w:tcPr>
          <w:p w:rsidR="0095519B" w:rsidRPr="00F3146C" w:rsidRDefault="0095519B" w:rsidP="00F74363">
            <w:pPr>
              <w:adjustRightInd w:val="0"/>
              <w:jc w:val="right"/>
              <w:rPr>
                <w:color w:val="000000"/>
                <w:sz w:val="28"/>
                <w:szCs w:val="28"/>
              </w:rPr>
            </w:pPr>
          </w:p>
        </w:tc>
        <w:tc>
          <w:tcPr>
            <w:tcW w:w="2202" w:type="dxa"/>
            <w:tcBorders>
              <w:top w:val="nil"/>
              <w:left w:val="nil"/>
              <w:bottom w:val="single" w:sz="6" w:space="0" w:color="auto"/>
              <w:right w:val="nil"/>
            </w:tcBorders>
          </w:tcPr>
          <w:p w:rsidR="0095519B" w:rsidRPr="00F3146C" w:rsidRDefault="0095519B" w:rsidP="00F74363">
            <w:pPr>
              <w:adjustRightInd w:val="0"/>
              <w:jc w:val="center"/>
              <w:rPr>
                <w:color w:val="000000"/>
                <w:sz w:val="28"/>
                <w:szCs w:val="28"/>
              </w:rPr>
            </w:pPr>
          </w:p>
        </w:tc>
        <w:tc>
          <w:tcPr>
            <w:tcW w:w="1276" w:type="dxa"/>
            <w:tcBorders>
              <w:top w:val="nil"/>
              <w:left w:val="nil"/>
              <w:bottom w:val="single" w:sz="6" w:space="0" w:color="auto"/>
              <w:right w:val="nil"/>
            </w:tcBorders>
          </w:tcPr>
          <w:p w:rsidR="0095519B" w:rsidRPr="00F3146C" w:rsidRDefault="0095519B" w:rsidP="00F74363">
            <w:pPr>
              <w:adjustRightInd w:val="0"/>
              <w:jc w:val="center"/>
              <w:rPr>
                <w:color w:val="000000"/>
                <w:sz w:val="28"/>
                <w:szCs w:val="28"/>
              </w:rPr>
            </w:pPr>
          </w:p>
        </w:tc>
        <w:tc>
          <w:tcPr>
            <w:tcW w:w="2015" w:type="dxa"/>
            <w:gridSpan w:val="3"/>
            <w:tcBorders>
              <w:top w:val="nil"/>
              <w:left w:val="nil"/>
              <w:bottom w:val="single" w:sz="6" w:space="0" w:color="auto"/>
              <w:right w:val="nil"/>
            </w:tcBorders>
          </w:tcPr>
          <w:p w:rsidR="0095519B" w:rsidRPr="00F3146C" w:rsidRDefault="0095519B" w:rsidP="00F74363">
            <w:pPr>
              <w:adjustRightInd w:val="0"/>
              <w:jc w:val="center"/>
              <w:rPr>
                <w:color w:val="000000"/>
                <w:sz w:val="28"/>
                <w:szCs w:val="28"/>
              </w:rPr>
            </w:pPr>
          </w:p>
        </w:tc>
        <w:tc>
          <w:tcPr>
            <w:tcW w:w="1012" w:type="dxa"/>
            <w:gridSpan w:val="2"/>
            <w:tcBorders>
              <w:top w:val="nil"/>
              <w:left w:val="nil"/>
              <w:bottom w:val="single" w:sz="6" w:space="0" w:color="auto"/>
              <w:right w:val="nil"/>
            </w:tcBorders>
          </w:tcPr>
          <w:p w:rsidR="0095519B" w:rsidRPr="00F3146C" w:rsidRDefault="0095519B" w:rsidP="00F74363">
            <w:pPr>
              <w:adjustRightInd w:val="0"/>
              <w:jc w:val="center"/>
              <w:rPr>
                <w:color w:val="000000"/>
                <w:sz w:val="28"/>
                <w:szCs w:val="28"/>
              </w:rPr>
            </w:pPr>
          </w:p>
        </w:tc>
        <w:tc>
          <w:tcPr>
            <w:tcW w:w="1012" w:type="dxa"/>
            <w:gridSpan w:val="2"/>
            <w:tcBorders>
              <w:top w:val="nil"/>
              <w:left w:val="nil"/>
              <w:bottom w:val="single" w:sz="6" w:space="0" w:color="auto"/>
              <w:right w:val="nil"/>
            </w:tcBorders>
          </w:tcPr>
          <w:p w:rsidR="0095519B" w:rsidRPr="00F3146C" w:rsidRDefault="0095519B" w:rsidP="00F74363">
            <w:pPr>
              <w:adjustRightInd w:val="0"/>
              <w:jc w:val="center"/>
              <w:rPr>
                <w:color w:val="000000"/>
                <w:sz w:val="28"/>
                <w:szCs w:val="28"/>
              </w:rPr>
            </w:pPr>
          </w:p>
        </w:tc>
        <w:tc>
          <w:tcPr>
            <w:tcW w:w="80" w:type="dxa"/>
            <w:tcBorders>
              <w:top w:val="nil"/>
              <w:left w:val="nil"/>
              <w:bottom w:val="single" w:sz="6" w:space="0" w:color="auto"/>
              <w:right w:val="nil"/>
            </w:tcBorders>
          </w:tcPr>
          <w:p w:rsidR="0095519B" w:rsidRPr="00F3146C" w:rsidRDefault="0095519B" w:rsidP="00F74363">
            <w:pPr>
              <w:adjustRightInd w:val="0"/>
              <w:jc w:val="center"/>
              <w:rPr>
                <w:color w:val="000000"/>
                <w:sz w:val="28"/>
                <w:szCs w:val="28"/>
              </w:rPr>
            </w:pPr>
          </w:p>
        </w:tc>
        <w:tc>
          <w:tcPr>
            <w:tcW w:w="984" w:type="dxa"/>
            <w:gridSpan w:val="2"/>
          </w:tcPr>
          <w:p w:rsidR="0095519B" w:rsidRPr="00F3146C" w:rsidRDefault="0095519B" w:rsidP="00F74363">
            <w:pPr>
              <w:adjustRightInd w:val="0"/>
              <w:jc w:val="center"/>
              <w:rPr>
                <w:color w:val="000000"/>
                <w:sz w:val="28"/>
                <w:szCs w:val="28"/>
              </w:rPr>
            </w:pPr>
          </w:p>
        </w:tc>
        <w:tc>
          <w:tcPr>
            <w:tcW w:w="143" w:type="dxa"/>
          </w:tcPr>
          <w:p w:rsidR="0095519B" w:rsidRPr="00F3146C" w:rsidRDefault="0095519B" w:rsidP="00F74363">
            <w:pPr>
              <w:adjustRightInd w:val="0"/>
              <w:jc w:val="right"/>
              <w:rPr>
                <w:color w:val="000000"/>
                <w:sz w:val="28"/>
                <w:szCs w:val="28"/>
              </w:rPr>
            </w:pPr>
          </w:p>
        </w:tc>
      </w:tr>
      <w:tr w:rsidR="0095519B" w:rsidTr="00F74363">
        <w:trPr>
          <w:trHeight w:val="290"/>
        </w:trPr>
        <w:tc>
          <w:tcPr>
            <w:tcW w:w="1483" w:type="dxa"/>
            <w:tcBorders>
              <w:top w:val="single" w:sz="6" w:space="0" w:color="auto"/>
              <w:left w:val="single" w:sz="6" w:space="0" w:color="auto"/>
              <w:bottom w:val="nil"/>
              <w:right w:val="single" w:sz="6" w:space="0" w:color="auto"/>
            </w:tcBorders>
            <w:hideMark/>
          </w:tcPr>
          <w:p w:rsidR="0095519B" w:rsidRDefault="0095519B" w:rsidP="00F74363">
            <w:pPr>
              <w:adjustRightInd w:val="0"/>
              <w:rPr>
                <w:color w:val="000000"/>
                <w:sz w:val="24"/>
                <w:szCs w:val="24"/>
              </w:rPr>
            </w:pPr>
            <w:r>
              <w:rPr>
                <w:color w:val="000000"/>
                <w:sz w:val="24"/>
                <w:szCs w:val="24"/>
              </w:rPr>
              <w:t>Обязательные предметные области</w:t>
            </w:r>
          </w:p>
        </w:tc>
        <w:tc>
          <w:tcPr>
            <w:tcW w:w="2202" w:type="dxa"/>
            <w:tcBorders>
              <w:top w:val="single" w:sz="6" w:space="0" w:color="auto"/>
              <w:left w:val="single" w:sz="6" w:space="0" w:color="auto"/>
              <w:bottom w:val="nil"/>
              <w:right w:val="single" w:sz="6" w:space="0" w:color="auto"/>
            </w:tcBorders>
            <w:hideMark/>
          </w:tcPr>
          <w:p w:rsidR="0095519B" w:rsidRDefault="0095519B" w:rsidP="00F74363">
            <w:pPr>
              <w:adjustRightInd w:val="0"/>
              <w:rPr>
                <w:color w:val="000000"/>
                <w:sz w:val="24"/>
                <w:szCs w:val="24"/>
              </w:rPr>
            </w:pPr>
            <w:r>
              <w:rPr>
                <w:color w:val="000000"/>
                <w:sz w:val="24"/>
                <w:szCs w:val="24"/>
              </w:rPr>
              <w:t>Учебные предметы</w:t>
            </w:r>
          </w:p>
        </w:tc>
        <w:tc>
          <w:tcPr>
            <w:tcW w:w="1276" w:type="dxa"/>
            <w:tcBorders>
              <w:top w:val="single" w:sz="6" w:space="0" w:color="auto"/>
              <w:left w:val="single" w:sz="6" w:space="0" w:color="auto"/>
              <w:bottom w:val="nil"/>
              <w:right w:val="single" w:sz="6" w:space="0" w:color="auto"/>
            </w:tcBorders>
            <w:hideMark/>
          </w:tcPr>
          <w:p w:rsidR="0095519B" w:rsidRDefault="0095519B" w:rsidP="00F74363">
            <w:pPr>
              <w:adjustRightInd w:val="0"/>
              <w:ind w:firstLine="97"/>
              <w:jc w:val="center"/>
              <w:rPr>
                <w:color w:val="000000"/>
                <w:sz w:val="24"/>
                <w:szCs w:val="24"/>
              </w:rPr>
            </w:pPr>
            <w:r>
              <w:rPr>
                <w:color w:val="000000"/>
                <w:sz w:val="24"/>
                <w:szCs w:val="24"/>
              </w:rPr>
              <w:t>Уровень изучения предмета</w:t>
            </w:r>
          </w:p>
        </w:tc>
        <w:tc>
          <w:tcPr>
            <w:tcW w:w="3545" w:type="dxa"/>
            <w:gridSpan w:val="6"/>
            <w:tcBorders>
              <w:top w:val="single" w:sz="6" w:space="0" w:color="auto"/>
              <w:left w:val="single" w:sz="6" w:space="0" w:color="auto"/>
              <w:bottom w:val="nil"/>
              <w:right w:val="single" w:sz="6" w:space="0" w:color="auto"/>
            </w:tcBorders>
            <w:hideMark/>
          </w:tcPr>
          <w:p w:rsidR="0095519B" w:rsidRDefault="0095519B" w:rsidP="00F74363">
            <w:pPr>
              <w:adjustRightInd w:val="0"/>
              <w:ind w:firstLine="252"/>
              <w:jc w:val="center"/>
              <w:rPr>
                <w:color w:val="000000"/>
                <w:sz w:val="24"/>
                <w:szCs w:val="24"/>
              </w:rPr>
            </w:pPr>
            <w:r>
              <w:rPr>
                <w:color w:val="000000"/>
                <w:sz w:val="24"/>
                <w:szCs w:val="24"/>
              </w:rPr>
              <w:t>Количество недельных учебных часов / количество учебных часов за год</w:t>
            </w:r>
          </w:p>
        </w:tc>
        <w:tc>
          <w:tcPr>
            <w:tcW w:w="1701" w:type="dxa"/>
            <w:gridSpan w:val="5"/>
            <w:tcBorders>
              <w:top w:val="single" w:sz="6" w:space="0" w:color="auto"/>
              <w:left w:val="single" w:sz="6" w:space="0" w:color="auto"/>
              <w:bottom w:val="nil"/>
              <w:right w:val="single" w:sz="6" w:space="0" w:color="auto"/>
            </w:tcBorders>
            <w:hideMark/>
          </w:tcPr>
          <w:p w:rsidR="0095519B" w:rsidRDefault="0095519B" w:rsidP="00F74363">
            <w:pPr>
              <w:adjustRightInd w:val="0"/>
              <w:rPr>
                <w:color w:val="000000"/>
                <w:sz w:val="24"/>
                <w:szCs w:val="24"/>
              </w:rPr>
            </w:pPr>
            <w:r>
              <w:rPr>
                <w:color w:val="000000"/>
                <w:sz w:val="24"/>
                <w:szCs w:val="24"/>
              </w:rPr>
              <w:t>Всего кол-во часов</w:t>
            </w:r>
          </w:p>
        </w:tc>
      </w:tr>
      <w:tr w:rsidR="0095519B" w:rsidTr="00F74363">
        <w:trPr>
          <w:trHeight w:val="307"/>
        </w:trPr>
        <w:tc>
          <w:tcPr>
            <w:tcW w:w="1483" w:type="dxa"/>
            <w:tcBorders>
              <w:top w:val="nil"/>
              <w:left w:val="single" w:sz="6" w:space="0" w:color="auto"/>
              <w:bottom w:val="nil"/>
              <w:right w:val="single" w:sz="6" w:space="0" w:color="auto"/>
            </w:tcBorders>
          </w:tcPr>
          <w:p w:rsidR="0095519B" w:rsidRDefault="0095519B" w:rsidP="00F74363">
            <w:pPr>
              <w:adjustRightInd w:val="0"/>
              <w:jc w:val="center"/>
              <w:rPr>
                <w:color w:val="000000"/>
                <w:sz w:val="24"/>
                <w:szCs w:val="24"/>
              </w:rPr>
            </w:pPr>
          </w:p>
        </w:tc>
        <w:tc>
          <w:tcPr>
            <w:tcW w:w="2202" w:type="dxa"/>
            <w:tcBorders>
              <w:top w:val="nil"/>
              <w:left w:val="single" w:sz="6" w:space="0" w:color="auto"/>
              <w:bottom w:val="nil"/>
              <w:right w:val="single" w:sz="6" w:space="0" w:color="auto"/>
            </w:tcBorders>
          </w:tcPr>
          <w:p w:rsidR="0095519B" w:rsidRDefault="0095519B" w:rsidP="00F74363">
            <w:pPr>
              <w:adjustRightInd w:val="0"/>
              <w:jc w:val="center"/>
              <w:rPr>
                <w:color w:val="000000"/>
                <w:sz w:val="24"/>
                <w:szCs w:val="24"/>
              </w:rPr>
            </w:pPr>
          </w:p>
        </w:tc>
        <w:tc>
          <w:tcPr>
            <w:tcW w:w="1276" w:type="dxa"/>
            <w:tcBorders>
              <w:top w:val="nil"/>
              <w:left w:val="single" w:sz="6" w:space="0" w:color="auto"/>
              <w:bottom w:val="nil"/>
              <w:right w:val="single" w:sz="6" w:space="0" w:color="auto"/>
            </w:tcBorders>
          </w:tcPr>
          <w:p w:rsidR="0095519B" w:rsidRDefault="0095519B" w:rsidP="00F74363">
            <w:pPr>
              <w:adjustRightInd w:val="0"/>
              <w:jc w:val="right"/>
              <w:rPr>
                <w:rFonts w:ascii="Arial" w:hAnsi="Arial" w:cs="Arial"/>
                <w:color w:val="000000"/>
                <w:sz w:val="24"/>
                <w:szCs w:val="24"/>
              </w:rPr>
            </w:pPr>
          </w:p>
        </w:tc>
        <w:tc>
          <w:tcPr>
            <w:tcW w:w="1844" w:type="dxa"/>
            <w:gridSpan w:val="2"/>
            <w:tcBorders>
              <w:top w:val="single" w:sz="6" w:space="0" w:color="auto"/>
              <w:left w:val="single" w:sz="6" w:space="0" w:color="auto"/>
              <w:bottom w:val="nil"/>
              <w:right w:val="single" w:sz="6" w:space="0" w:color="auto"/>
            </w:tcBorders>
            <w:shd w:val="solid" w:color="FFFFFF" w:fill="auto"/>
            <w:hideMark/>
          </w:tcPr>
          <w:p w:rsidR="0095519B" w:rsidRDefault="0095519B" w:rsidP="00F74363">
            <w:pPr>
              <w:adjustRightInd w:val="0"/>
              <w:rPr>
                <w:color w:val="000000"/>
                <w:sz w:val="24"/>
                <w:szCs w:val="24"/>
              </w:rPr>
            </w:pPr>
            <w:r>
              <w:rPr>
                <w:color w:val="000000"/>
                <w:sz w:val="24"/>
                <w:szCs w:val="24"/>
              </w:rPr>
              <w:t>10 класс</w:t>
            </w:r>
          </w:p>
        </w:tc>
        <w:tc>
          <w:tcPr>
            <w:tcW w:w="1701" w:type="dxa"/>
            <w:gridSpan w:val="4"/>
            <w:tcBorders>
              <w:top w:val="single" w:sz="6" w:space="0" w:color="auto"/>
              <w:left w:val="single" w:sz="6" w:space="0" w:color="auto"/>
              <w:bottom w:val="nil"/>
              <w:right w:val="single" w:sz="6" w:space="0" w:color="auto"/>
            </w:tcBorders>
            <w:shd w:val="solid" w:color="FFFFFF" w:fill="auto"/>
            <w:hideMark/>
          </w:tcPr>
          <w:p w:rsidR="0095519B" w:rsidRDefault="0095519B" w:rsidP="00F74363">
            <w:pPr>
              <w:adjustRightInd w:val="0"/>
              <w:ind w:firstLine="537"/>
              <w:rPr>
                <w:color w:val="000000"/>
                <w:sz w:val="24"/>
                <w:szCs w:val="24"/>
              </w:rPr>
            </w:pPr>
            <w:r>
              <w:rPr>
                <w:color w:val="000000"/>
                <w:sz w:val="24"/>
                <w:szCs w:val="24"/>
              </w:rPr>
              <w:t>11 класс</w:t>
            </w:r>
          </w:p>
        </w:tc>
        <w:tc>
          <w:tcPr>
            <w:tcW w:w="850" w:type="dxa"/>
            <w:gridSpan w:val="3"/>
            <w:tcBorders>
              <w:top w:val="nil"/>
              <w:left w:val="single" w:sz="6" w:space="0" w:color="auto"/>
              <w:bottom w:val="nil"/>
              <w:right w:val="nil"/>
            </w:tcBorders>
          </w:tcPr>
          <w:p w:rsidR="0095519B" w:rsidRDefault="0095519B" w:rsidP="00F74363">
            <w:pPr>
              <w:adjustRightInd w:val="0"/>
              <w:jc w:val="center"/>
              <w:rPr>
                <w:color w:val="000000"/>
                <w:sz w:val="24"/>
                <w:szCs w:val="24"/>
              </w:rPr>
            </w:pPr>
          </w:p>
        </w:tc>
        <w:tc>
          <w:tcPr>
            <w:tcW w:w="851" w:type="dxa"/>
            <w:gridSpan w:val="2"/>
            <w:tcBorders>
              <w:top w:val="nil"/>
              <w:left w:val="nil"/>
              <w:bottom w:val="nil"/>
              <w:right w:val="single" w:sz="6" w:space="0" w:color="auto"/>
            </w:tcBorders>
          </w:tcPr>
          <w:p w:rsidR="0095519B" w:rsidRDefault="0095519B" w:rsidP="00F74363">
            <w:pPr>
              <w:adjustRightInd w:val="0"/>
              <w:jc w:val="center"/>
              <w:rPr>
                <w:color w:val="000000"/>
                <w:sz w:val="24"/>
                <w:szCs w:val="24"/>
              </w:rPr>
            </w:pPr>
          </w:p>
        </w:tc>
      </w:tr>
      <w:tr w:rsidR="0095519B" w:rsidTr="00F74363">
        <w:trPr>
          <w:trHeight w:val="581"/>
        </w:trPr>
        <w:tc>
          <w:tcPr>
            <w:tcW w:w="1483" w:type="dxa"/>
            <w:tcBorders>
              <w:top w:val="nil"/>
              <w:left w:val="single" w:sz="6" w:space="0" w:color="auto"/>
              <w:bottom w:val="single" w:sz="6" w:space="0" w:color="auto"/>
              <w:right w:val="single" w:sz="6" w:space="0" w:color="auto"/>
            </w:tcBorders>
          </w:tcPr>
          <w:p w:rsidR="0095519B" w:rsidRDefault="0095519B" w:rsidP="00F74363">
            <w:pPr>
              <w:adjustRightInd w:val="0"/>
              <w:jc w:val="center"/>
              <w:rPr>
                <w:color w:val="000000"/>
                <w:sz w:val="24"/>
                <w:szCs w:val="24"/>
              </w:rPr>
            </w:pPr>
          </w:p>
        </w:tc>
        <w:tc>
          <w:tcPr>
            <w:tcW w:w="2202" w:type="dxa"/>
            <w:tcBorders>
              <w:top w:val="nil"/>
              <w:left w:val="single" w:sz="6" w:space="0" w:color="auto"/>
              <w:bottom w:val="single" w:sz="6" w:space="0" w:color="auto"/>
              <w:right w:val="single" w:sz="6" w:space="0" w:color="auto"/>
            </w:tcBorders>
          </w:tcPr>
          <w:p w:rsidR="0095519B" w:rsidRDefault="0095519B" w:rsidP="00F74363">
            <w:pPr>
              <w:adjustRightInd w:val="0"/>
              <w:jc w:val="center"/>
              <w:rPr>
                <w:color w:val="000000"/>
                <w:sz w:val="24"/>
                <w:szCs w:val="24"/>
              </w:rPr>
            </w:pPr>
          </w:p>
        </w:tc>
        <w:tc>
          <w:tcPr>
            <w:tcW w:w="1276" w:type="dxa"/>
            <w:tcBorders>
              <w:top w:val="nil"/>
              <w:left w:val="single" w:sz="6" w:space="0" w:color="auto"/>
              <w:bottom w:val="single" w:sz="6" w:space="0" w:color="auto"/>
              <w:right w:val="single" w:sz="6" w:space="0" w:color="auto"/>
            </w:tcBorders>
          </w:tcPr>
          <w:p w:rsidR="0095519B" w:rsidRDefault="0095519B" w:rsidP="00F74363">
            <w:pPr>
              <w:adjustRightInd w:val="0"/>
              <w:jc w:val="right"/>
              <w:rPr>
                <w:rFonts w:ascii="Arial" w:hAnsi="Arial" w:cs="Arial"/>
                <w:color w:val="000000"/>
                <w:sz w:val="24"/>
                <w:szCs w:val="24"/>
              </w:rPr>
            </w:pPr>
          </w:p>
        </w:tc>
        <w:tc>
          <w:tcPr>
            <w:tcW w:w="1844" w:type="dxa"/>
            <w:gridSpan w:val="2"/>
            <w:tcBorders>
              <w:top w:val="single" w:sz="6" w:space="0" w:color="auto"/>
              <w:left w:val="single" w:sz="6" w:space="0" w:color="auto"/>
              <w:bottom w:val="single" w:sz="6" w:space="0" w:color="auto"/>
              <w:right w:val="single" w:sz="6" w:space="0" w:color="auto"/>
            </w:tcBorders>
            <w:shd w:val="solid" w:color="FFFFFF" w:fill="auto"/>
            <w:hideMark/>
          </w:tcPr>
          <w:p w:rsidR="0095519B" w:rsidRDefault="0095519B" w:rsidP="00F74363">
            <w:pPr>
              <w:adjustRightInd w:val="0"/>
              <w:jc w:val="center"/>
              <w:rPr>
                <w:color w:val="000000"/>
                <w:sz w:val="24"/>
                <w:szCs w:val="24"/>
              </w:rPr>
            </w:pPr>
            <w:r>
              <w:rPr>
                <w:color w:val="000000"/>
                <w:sz w:val="24"/>
                <w:szCs w:val="24"/>
              </w:rPr>
              <w:t>2027-2028</w:t>
            </w:r>
          </w:p>
          <w:p w:rsidR="0095519B" w:rsidRDefault="0095519B" w:rsidP="00F74363">
            <w:pPr>
              <w:adjustRightInd w:val="0"/>
              <w:jc w:val="center"/>
              <w:rPr>
                <w:color w:val="000000"/>
                <w:sz w:val="24"/>
                <w:szCs w:val="24"/>
              </w:rPr>
            </w:pPr>
            <w:proofErr w:type="spellStart"/>
            <w:r>
              <w:rPr>
                <w:color w:val="000000"/>
                <w:sz w:val="24"/>
                <w:szCs w:val="24"/>
              </w:rPr>
              <w:t>уч</w:t>
            </w:r>
            <w:proofErr w:type="gramStart"/>
            <w:r>
              <w:rPr>
                <w:color w:val="000000"/>
                <w:sz w:val="24"/>
                <w:szCs w:val="24"/>
              </w:rPr>
              <w:t>.г</w:t>
            </w:r>
            <w:proofErr w:type="gramEnd"/>
            <w:r>
              <w:rPr>
                <w:color w:val="000000"/>
                <w:sz w:val="24"/>
                <w:szCs w:val="24"/>
              </w:rPr>
              <w:t>од</w:t>
            </w:r>
            <w:proofErr w:type="spellEnd"/>
          </w:p>
        </w:tc>
        <w:tc>
          <w:tcPr>
            <w:tcW w:w="1701" w:type="dxa"/>
            <w:gridSpan w:val="4"/>
            <w:tcBorders>
              <w:top w:val="single" w:sz="6" w:space="0" w:color="auto"/>
              <w:left w:val="single" w:sz="6" w:space="0" w:color="auto"/>
              <w:bottom w:val="single" w:sz="6" w:space="0" w:color="auto"/>
              <w:right w:val="single" w:sz="6" w:space="0" w:color="auto"/>
            </w:tcBorders>
            <w:shd w:val="solid" w:color="FFFFFF" w:fill="auto"/>
            <w:hideMark/>
          </w:tcPr>
          <w:p w:rsidR="0095519B" w:rsidRDefault="0095519B" w:rsidP="00F74363">
            <w:pPr>
              <w:adjustRightInd w:val="0"/>
              <w:jc w:val="center"/>
              <w:rPr>
                <w:color w:val="000000"/>
                <w:sz w:val="24"/>
                <w:szCs w:val="24"/>
              </w:rPr>
            </w:pPr>
            <w:r>
              <w:rPr>
                <w:color w:val="000000"/>
                <w:sz w:val="24"/>
                <w:szCs w:val="24"/>
              </w:rPr>
              <w:t xml:space="preserve">2028-2029 </w:t>
            </w:r>
            <w:proofErr w:type="spellStart"/>
            <w:r>
              <w:rPr>
                <w:color w:val="000000"/>
                <w:sz w:val="24"/>
                <w:szCs w:val="24"/>
              </w:rPr>
              <w:t>уч</w:t>
            </w:r>
            <w:proofErr w:type="gramStart"/>
            <w:r>
              <w:rPr>
                <w:color w:val="000000"/>
                <w:sz w:val="24"/>
                <w:szCs w:val="24"/>
              </w:rPr>
              <w:t>.г</w:t>
            </w:r>
            <w:proofErr w:type="gramEnd"/>
            <w:r>
              <w:rPr>
                <w:color w:val="000000"/>
                <w:sz w:val="24"/>
                <w:szCs w:val="24"/>
              </w:rPr>
              <w:t>од</w:t>
            </w:r>
            <w:proofErr w:type="spellEnd"/>
          </w:p>
        </w:tc>
        <w:tc>
          <w:tcPr>
            <w:tcW w:w="850" w:type="dxa"/>
            <w:gridSpan w:val="3"/>
            <w:tcBorders>
              <w:top w:val="nil"/>
              <w:left w:val="single" w:sz="6" w:space="0" w:color="auto"/>
              <w:bottom w:val="single" w:sz="6" w:space="0" w:color="auto"/>
              <w:right w:val="nil"/>
            </w:tcBorders>
          </w:tcPr>
          <w:p w:rsidR="0095519B" w:rsidRDefault="0095519B" w:rsidP="00F74363">
            <w:pPr>
              <w:adjustRightInd w:val="0"/>
              <w:jc w:val="center"/>
              <w:rPr>
                <w:color w:val="000000"/>
                <w:sz w:val="24"/>
                <w:szCs w:val="24"/>
              </w:rPr>
            </w:pPr>
          </w:p>
        </w:tc>
        <w:tc>
          <w:tcPr>
            <w:tcW w:w="851" w:type="dxa"/>
            <w:gridSpan w:val="2"/>
            <w:tcBorders>
              <w:top w:val="nil"/>
              <w:left w:val="nil"/>
              <w:bottom w:val="single" w:sz="6" w:space="0" w:color="auto"/>
              <w:right w:val="single" w:sz="6" w:space="0" w:color="auto"/>
            </w:tcBorders>
          </w:tcPr>
          <w:p w:rsidR="0095519B" w:rsidRDefault="0095519B" w:rsidP="00F74363">
            <w:pPr>
              <w:adjustRightInd w:val="0"/>
              <w:jc w:val="center"/>
              <w:rPr>
                <w:color w:val="000000"/>
                <w:sz w:val="24"/>
                <w:szCs w:val="24"/>
              </w:rPr>
            </w:pPr>
          </w:p>
        </w:tc>
      </w:tr>
      <w:tr w:rsidR="0095519B" w:rsidTr="00F74363">
        <w:trPr>
          <w:trHeight w:val="334"/>
        </w:trPr>
        <w:tc>
          <w:tcPr>
            <w:tcW w:w="4961" w:type="dxa"/>
            <w:gridSpan w:val="3"/>
            <w:tcBorders>
              <w:top w:val="single" w:sz="6" w:space="0" w:color="auto"/>
              <w:left w:val="single" w:sz="6" w:space="0" w:color="auto"/>
              <w:bottom w:val="single" w:sz="6" w:space="0" w:color="auto"/>
              <w:right w:val="nil"/>
            </w:tcBorders>
            <w:hideMark/>
          </w:tcPr>
          <w:p w:rsidR="0095519B" w:rsidRDefault="0095519B" w:rsidP="00F74363">
            <w:pPr>
              <w:adjustRightInd w:val="0"/>
              <w:jc w:val="center"/>
              <w:rPr>
                <w:b/>
                <w:bCs/>
                <w:color w:val="000000"/>
                <w:sz w:val="24"/>
                <w:szCs w:val="24"/>
              </w:rPr>
            </w:pPr>
            <w:r>
              <w:rPr>
                <w:b/>
                <w:bCs/>
                <w:color w:val="000000"/>
                <w:sz w:val="24"/>
                <w:szCs w:val="24"/>
              </w:rPr>
              <w:t>Обязательная часть</w:t>
            </w:r>
          </w:p>
        </w:tc>
        <w:tc>
          <w:tcPr>
            <w:tcW w:w="992" w:type="dxa"/>
            <w:tcBorders>
              <w:top w:val="single" w:sz="6" w:space="0" w:color="auto"/>
              <w:left w:val="nil"/>
              <w:bottom w:val="single" w:sz="6" w:space="0" w:color="auto"/>
              <w:right w:val="nil"/>
            </w:tcBorders>
          </w:tcPr>
          <w:p w:rsidR="0095519B" w:rsidRDefault="0095519B" w:rsidP="00F74363">
            <w:pPr>
              <w:adjustRightInd w:val="0"/>
              <w:jc w:val="center"/>
              <w:rPr>
                <w:b/>
                <w:bCs/>
                <w:color w:val="000000"/>
                <w:sz w:val="24"/>
                <w:szCs w:val="24"/>
              </w:rPr>
            </w:pPr>
          </w:p>
        </w:tc>
        <w:tc>
          <w:tcPr>
            <w:tcW w:w="852" w:type="dxa"/>
            <w:tcBorders>
              <w:top w:val="single" w:sz="6" w:space="0" w:color="auto"/>
              <w:left w:val="nil"/>
              <w:bottom w:val="single" w:sz="6" w:space="0" w:color="auto"/>
              <w:right w:val="nil"/>
            </w:tcBorders>
          </w:tcPr>
          <w:p w:rsidR="0095519B" w:rsidRDefault="0095519B" w:rsidP="00F74363">
            <w:pPr>
              <w:adjustRightInd w:val="0"/>
              <w:jc w:val="center"/>
              <w:rPr>
                <w:b/>
                <w:bCs/>
                <w:color w:val="000000"/>
                <w:sz w:val="24"/>
                <w:szCs w:val="24"/>
              </w:rPr>
            </w:pPr>
          </w:p>
        </w:tc>
        <w:tc>
          <w:tcPr>
            <w:tcW w:w="850" w:type="dxa"/>
            <w:gridSpan w:val="2"/>
            <w:tcBorders>
              <w:top w:val="single" w:sz="6" w:space="0" w:color="auto"/>
              <w:left w:val="nil"/>
              <w:bottom w:val="single" w:sz="6" w:space="0" w:color="auto"/>
              <w:right w:val="nil"/>
            </w:tcBorders>
          </w:tcPr>
          <w:p w:rsidR="0095519B" w:rsidRDefault="0095519B" w:rsidP="00F74363">
            <w:pPr>
              <w:adjustRightInd w:val="0"/>
              <w:jc w:val="center"/>
              <w:rPr>
                <w:b/>
                <w:bCs/>
                <w:color w:val="000000"/>
                <w:sz w:val="24"/>
                <w:szCs w:val="24"/>
              </w:rPr>
            </w:pPr>
          </w:p>
        </w:tc>
        <w:tc>
          <w:tcPr>
            <w:tcW w:w="851" w:type="dxa"/>
            <w:gridSpan w:val="2"/>
            <w:tcBorders>
              <w:top w:val="single" w:sz="6" w:space="0" w:color="auto"/>
              <w:left w:val="nil"/>
              <w:bottom w:val="single" w:sz="6" w:space="0" w:color="auto"/>
              <w:right w:val="nil"/>
            </w:tcBorders>
          </w:tcPr>
          <w:p w:rsidR="0095519B" w:rsidRDefault="0095519B" w:rsidP="00F74363">
            <w:pPr>
              <w:adjustRightInd w:val="0"/>
              <w:jc w:val="center"/>
              <w:rPr>
                <w:b/>
                <w:bCs/>
                <w:color w:val="000000"/>
                <w:sz w:val="24"/>
                <w:szCs w:val="24"/>
              </w:rPr>
            </w:pPr>
          </w:p>
        </w:tc>
        <w:tc>
          <w:tcPr>
            <w:tcW w:w="850" w:type="dxa"/>
            <w:gridSpan w:val="3"/>
            <w:tcBorders>
              <w:top w:val="single" w:sz="6" w:space="0" w:color="auto"/>
              <w:left w:val="nil"/>
              <w:bottom w:val="single" w:sz="6" w:space="0" w:color="auto"/>
              <w:right w:val="nil"/>
            </w:tcBorders>
          </w:tcPr>
          <w:p w:rsidR="0095519B" w:rsidRDefault="0095519B" w:rsidP="00F74363">
            <w:pPr>
              <w:adjustRightInd w:val="0"/>
              <w:jc w:val="center"/>
              <w:rPr>
                <w:b/>
                <w:bCs/>
                <w:color w:val="000000"/>
                <w:sz w:val="24"/>
                <w:szCs w:val="24"/>
              </w:rPr>
            </w:pPr>
          </w:p>
        </w:tc>
        <w:tc>
          <w:tcPr>
            <w:tcW w:w="851" w:type="dxa"/>
            <w:gridSpan w:val="2"/>
            <w:tcBorders>
              <w:top w:val="single" w:sz="6" w:space="0" w:color="auto"/>
              <w:left w:val="nil"/>
              <w:bottom w:val="single" w:sz="6" w:space="0" w:color="auto"/>
              <w:right w:val="single" w:sz="6" w:space="0" w:color="auto"/>
            </w:tcBorders>
          </w:tcPr>
          <w:p w:rsidR="0095519B" w:rsidRDefault="0095519B" w:rsidP="00F74363">
            <w:pPr>
              <w:adjustRightInd w:val="0"/>
              <w:jc w:val="center"/>
              <w:rPr>
                <w:b/>
                <w:bCs/>
                <w:color w:val="000000"/>
                <w:sz w:val="24"/>
                <w:szCs w:val="24"/>
              </w:rPr>
            </w:pPr>
          </w:p>
        </w:tc>
      </w:tr>
      <w:tr w:rsidR="0095519B" w:rsidTr="00F74363">
        <w:trPr>
          <w:trHeight w:val="307"/>
        </w:trPr>
        <w:tc>
          <w:tcPr>
            <w:tcW w:w="1483" w:type="dxa"/>
            <w:vMerge w:val="restart"/>
            <w:tcBorders>
              <w:top w:val="single" w:sz="6" w:space="0" w:color="auto"/>
              <w:left w:val="single" w:sz="6" w:space="0" w:color="auto"/>
              <w:bottom w:val="single" w:sz="6" w:space="0" w:color="auto"/>
              <w:right w:val="single" w:sz="6" w:space="0" w:color="auto"/>
            </w:tcBorders>
            <w:hideMark/>
          </w:tcPr>
          <w:p w:rsidR="0095519B" w:rsidRDefault="0095519B" w:rsidP="00F74363">
            <w:pPr>
              <w:adjustRightInd w:val="0"/>
              <w:rPr>
                <w:color w:val="000000"/>
                <w:sz w:val="24"/>
                <w:szCs w:val="24"/>
              </w:rPr>
            </w:pPr>
            <w:r>
              <w:rPr>
                <w:color w:val="000000"/>
                <w:sz w:val="24"/>
                <w:szCs w:val="24"/>
              </w:rPr>
              <w:t>Русский язык и литература</w:t>
            </w:r>
          </w:p>
        </w:tc>
        <w:tc>
          <w:tcPr>
            <w:tcW w:w="2202" w:type="dxa"/>
            <w:tcBorders>
              <w:top w:val="single" w:sz="6" w:space="0" w:color="auto"/>
              <w:left w:val="single" w:sz="6" w:space="0" w:color="auto"/>
              <w:bottom w:val="single" w:sz="6" w:space="0" w:color="auto"/>
              <w:right w:val="single" w:sz="6" w:space="0" w:color="auto"/>
            </w:tcBorders>
            <w:hideMark/>
          </w:tcPr>
          <w:p w:rsidR="0095519B" w:rsidRDefault="0095519B" w:rsidP="00F74363">
            <w:pPr>
              <w:adjustRightInd w:val="0"/>
              <w:ind w:firstLine="47"/>
              <w:rPr>
                <w:color w:val="000000"/>
                <w:sz w:val="24"/>
                <w:szCs w:val="24"/>
              </w:rPr>
            </w:pPr>
            <w:r>
              <w:rPr>
                <w:color w:val="000000"/>
                <w:sz w:val="24"/>
                <w:szCs w:val="24"/>
              </w:rPr>
              <w:t>Русский язык</w:t>
            </w:r>
          </w:p>
        </w:tc>
        <w:tc>
          <w:tcPr>
            <w:tcW w:w="1276" w:type="dxa"/>
            <w:tcBorders>
              <w:top w:val="single" w:sz="6" w:space="0" w:color="auto"/>
              <w:left w:val="single" w:sz="6" w:space="0" w:color="auto"/>
              <w:bottom w:val="single" w:sz="6" w:space="0" w:color="auto"/>
              <w:right w:val="single" w:sz="6" w:space="0" w:color="auto"/>
            </w:tcBorders>
            <w:hideMark/>
          </w:tcPr>
          <w:p w:rsidR="0095519B" w:rsidRDefault="0095519B" w:rsidP="00F74363">
            <w:pPr>
              <w:adjustRightInd w:val="0"/>
              <w:rPr>
                <w:color w:val="000000"/>
                <w:sz w:val="24"/>
                <w:szCs w:val="24"/>
              </w:rPr>
            </w:pPr>
            <w:r>
              <w:rPr>
                <w:color w:val="000000"/>
                <w:sz w:val="24"/>
                <w:szCs w:val="24"/>
              </w:rPr>
              <w:t>Б</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95519B" w:rsidRDefault="0095519B" w:rsidP="00F74363">
            <w:pPr>
              <w:adjustRightInd w:val="0"/>
              <w:jc w:val="center"/>
              <w:rPr>
                <w:color w:val="000000"/>
                <w:sz w:val="24"/>
                <w:szCs w:val="24"/>
              </w:rPr>
            </w:pPr>
            <w:r>
              <w:rPr>
                <w:color w:val="000000"/>
                <w:sz w:val="24"/>
                <w:szCs w:val="24"/>
              </w:rPr>
              <w:t>2</w:t>
            </w:r>
          </w:p>
        </w:tc>
        <w:tc>
          <w:tcPr>
            <w:tcW w:w="852" w:type="dxa"/>
            <w:tcBorders>
              <w:top w:val="single" w:sz="6" w:space="0" w:color="auto"/>
              <w:left w:val="single" w:sz="6" w:space="0" w:color="auto"/>
              <w:bottom w:val="single" w:sz="6" w:space="0" w:color="auto"/>
              <w:right w:val="single" w:sz="6" w:space="0" w:color="auto"/>
            </w:tcBorders>
            <w:hideMark/>
          </w:tcPr>
          <w:p w:rsidR="0095519B" w:rsidRDefault="0095519B" w:rsidP="00F74363">
            <w:pPr>
              <w:adjustRightInd w:val="0"/>
              <w:jc w:val="center"/>
              <w:rPr>
                <w:color w:val="000000"/>
                <w:sz w:val="24"/>
                <w:szCs w:val="24"/>
              </w:rPr>
            </w:pPr>
            <w:r>
              <w:rPr>
                <w:color w:val="000000"/>
                <w:sz w:val="24"/>
                <w:szCs w:val="24"/>
              </w:rPr>
              <w:t>70</w:t>
            </w:r>
          </w:p>
        </w:tc>
        <w:tc>
          <w:tcPr>
            <w:tcW w:w="850" w:type="dxa"/>
            <w:gridSpan w:val="2"/>
            <w:tcBorders>
              <w:top w:val="single" w:sz="6" w:space="0" w:color="auto"/>
              <w:left w:val="single" w:sz="6" w:space="0" w:color="auto"/>
              <w:bottom w:val="single" w:sz="6" w:space="0" w:color="auto"/>
              <w:right w:val="single" w:sz="6" w:space="0" w:color="auto"/>
            </w:tcBorders>
            <w:hideMark/>
          </w:tcPr>
          <w:p w:rsidR="0095519B" w:rsidRDefault="0095519B" w:rsidP="00F74363">
            <w:pPr>
              <w:adjustRightInd w:val="0"/>
              <w:jc w:val="center"/>
              <w:rPr>
                <w:color w:val="000000"/>
                <w:sz w:val="24"/>
                <w:szCs w:val="24"/>
              </w:rPr>
            </w:pPr>
            <w:r>
              <w:rPr>
                <w:color w:val="000000"/>
                <w:sz w:val="24"/>
                <w:szCs w:val="24"/>
              </w:rPr>
              <w:t>2</w:t>
            </w:r>
          </w:p>
        </w:tc>
        <w:tc>
          <w:tcPr>
            <w:tcW w:w="851" w:type="dxa"/>
            <w:gridSpan w:val="2"/>
            <w:tcBorders>
              <w:top w:val="single" w:sz="6" w:space="0" w:color="auto"/>
              <w:left w:val="single" w:sz="6" w:space="0" w:color="auto"/>
              <w:bottom w:val="single" w:sz="6" w:space="0" w:color="auto"/>
              <w:right w:val="single" w:sz="6" w:space="0" w:color="auto"/>
            </w:tcBorders>
            <w:hideMark/>
          </w:tcPr>
          <w:p w:rsidR="0095519B" w:rsidRDefault="0095519B" w:rsidP="00F74363">
            <w:pPr>
              <w:adjustRightInd w:val="0"/>
              <w:jc w:val="center"/>
              <w:rPr>
                <w:color w:val="000000"/>
                <w:sz w:val="24"/>
                <w:szCs w:val="24"/>
              </w:rPr>
            </w:pPr>
            <w:r>
              <w:rPr>
                <w:color w:val="000000"/>
                <w:sz w:val="24"/>
                <w:szCs w:val="24"/>
              </w:rPr>
              <w:t>68</w:t>
            </w:r>
          </w:p>
        </w:tc>
        <w:tc>
          <w:tcPr>
            <w:tcW w:w="850" w:type="dxa"/>
            <w:gridSpan w:val="3"/>
            <w:tcBorders>
              <w:top w:val="single" w:sz="6" w:space="0" w:color="auto"/>
              <w:left w:val="single" w:sz="6" w:space="0" w:color="auto"/>
              <w:bottom w:val="single" w:sz="6" w:space="0" w:color="auto"/>
              <w:right w:val="single" w:sz="6" w:space="0" w:color="auto"/>
            </w:tcBorders>
            <w:hideMark/>
          </w:tcPr>
          <w:p w:rsidR="0095519B" w:rsidRDefault="0095519B" w:rsidP="00F74363">
            <w:pPr>
              <w:adjustRightInd w:val="0"/>
              <w:jc w:val="center"/>
              <w:rPr>
                <w:color w:val="000000"/>
                <w:sz w:val="24"/>
                <w:szCs w:val="24"/>
              </w:rPr>
            </w:pPr>
            <w:r>
              <w:rPr>
                <w:color w:val="000000"/>
                <w:sz w:val="24"/>
                <w:szCs w:val="24"/>
              </w:rPr>
              <w:t>4</w:t>
            </w:r>
          </w:p>
        </w:tc>
        <w:tc>
          <w:tcPr>
            <w:tcW w:w="851" w:type="dxa"/>
            <w:gridSpan w:val="2"/>
            <w:tcBorders>
              <w:top w:val="single" w:sz="6" w:space="0" w:color="auto"/>
              <w:left w:val="single" w:sz="6" w:space="0" w:color="auto"/>
              <w:bottom w:val="single" w:sz="6" w:space="0" w:color="auto"/>
              <w:right w:val="single" w:sz="6" w:space="0" w:color="auto"/>
            </w:tcBorders>
            <w:hideMark/>
          </w:tcPr>
          <w:p w:rsidR="0095519B" w:rsidRDefault="0095519B" w:rsidP="00F74363">
            <w:pPr>
              <w:adjustRightInd w:val="0"/>
              <w:jc w:val="center"/>
              <w:rPr>
                <w:color w:val="000000"/>
                <w:sz w:val="24"/>
                <w:szCs w:val="24"/>
              </w:rPr>
            </w:pPr>
            <w:r>
              <w:rPr>
                <w:color w:val="000000"/>
                <w:sz w:val="24"/>
                <w:szCs w:val="24"/>
              </w:rPr>
              <w:t>138</w:t>
            </w:r>
          </w:p>
        </w:tc>
      </w:tr>
      <w:tr w:rsidR="0095519B" w:rsidTr="00F74363">
        <w:trPr>
          <w:trHeight w:val="307"/>
        </w:trPr>
        <w:tc>
          <w:tcPr>
            <w:tcW w:w="1483" w:type="dxa"/>
            <w:vMerge/>
            <w:tcBorders>
              <w:top w:val="single" w:sz="6" w:space="0" w:color="auto"/>
              <w:left w:val="single" w:sz="6" w:space="0" w:color="auto"/>
              <w:bottom w:val="single" w:sz="6" w:space="0" w:color="auto"/>
              <w:right w:val="single" w:sz="6" w:space="0" w:color="auto"/>
            </w:tcBorders>
            <w:vAlign w:val="center"/>
            <w:hideMark/>
          </w:tcPr>
          <w:p w:rsidR="0095519B" w:rsidRDefault="0095519B" w:rsidP="00F74363">
            <w:pPr>
              <w:rPr>
                <w:color w:val="000000"/>
                <w:sz w:val="24"/>
                <w:szCs w:val="24"/>
              </w:rPr>
            </w:pPr>
          </w:p>
        </w:tc>
        <w:tc>
          <w:tcPr>
            <w:tcW w:w="2202" w:type="dxa"/>
            <w:tcBorders>
              <w:top w:val="single" w:sz="6" w:space="0" w:color="auto"/>
              <w:left w:val="single" w:sz="6" w:space="0" w:color="auto"/>
              <w:bottom w:val="single" w:sz="6" w:space="0" w:color="auto"/>
              <w:right w:val="single" w:sz="6" w:space="0" w:color="auto"/>
            </w:tcBorders>
            <w:hideMark/>
          </w:tcPr>
          <w:p w:rsidR="0095519B" w:rsidRDefault="0095519B" w:rsidP="00F74363">
            <w:pPr>
              <w:adjustRightInd w:val="0"/>
              <w:ind w:firstLine="47"/>
              <w:rPr>
                <w:color w:val="000000"/>
                <w:sz w:val="24"/>
                <w:szCs w:val="24"/>
              </w:rPr>
            </w:pPr>
            <w:r>
              <w:rPr>
                <w:color w:val="000000"/>
                <w:sz w:val="24"/>
                <w:szCs w:val="24"/>
              </w:rPr>
              <w:t xml:space="preserve">Литература </w:t>
            </w:r>
          </w:p>
        </w:tc>
        <w:tc>
          <w:tcPr>
            <w:tcW w:w="1276" w:type="dxa"/>
            <w:tcBorders>
              <w:top w:val="single" w:sz="6" w:space="0" w:color="auto"/>
              <w:left w:val="single" w:sz="6" w:space="0" w:color="auto"/>
              <w:bottom w:val="single" w:sz="6" w:space="0" w:color="auto"/>
              <w:right w:val="single" w:sz="6" w:space="0" w:color="auto"/>
            </w:tcBorders>
            <w:hideMark/>
          </w:tcPr>
          <w:p w:rsidR="0095519B" w:rsidRDefault="0095519B" w:rsidP="00F74363">
            <w:pPr>
              <w:adjustRightInd w:val="0"/>
              <w:rPr>
                <w:color w:val="000000"/>
                <w:sz w:val="24"/>
                <w:szCs w:val="24"/>
              </w:rPr>
            </w:pPr>
            <w:r>
              <w:rPr>
                <w:color w:val="000000"/>
                <w:sz w:val="24"/>
                <w:szCs w:val="24"/>
              </w:rPr>
              <w:t>Б</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95519B" w:rsidRDefault="0095519B" w:rsidP="00F74363">
            <w:pPr>
              <w:adjustRightInd w:val="0"/>
              <w:jc w:val="center"/>
              <w:rPr>
                <w:color w:val="000000"/>
                <w:sz w:val="24"/>
                <w:szCs w:val="24"/>
              </w:rPr>
            </w:pPr>
            <w:r>
              <w:rPr>
                <w:color w:val="000000"/>
                <w:sz w:val="24"/>
                <w:szCs w:val="24"/>
              </w:rPr>
              <w:t>3</w:t>
            </w:r>
          </w:p>
        </w:tc>
        <w:tc>
          <w:tcPr>
            <w:tcW w:w="852" w:type="dxa"/>
            <w:tcBorders>
              <w:top w:val="single" w:sz="6" w:space="0" w:color="auto"/>
              <w:left w:val="single" w:sz="6" w:space="0" w:color="auto"/>
              <w:bottom w:val="single" w:sz="6" w:space="0" w:color="auto"/>
              <w:right w:val="single" w:sz="6" w:space="0" w:color="auto"/>
            </w:tcBorders>
            <w:hideMark/>
          </w:tcPr>
          <w:p w:rsidR="0095519B" w:rsidRDefault="0095519B" w:rsidP="00F74363">
            <w:pPr>
              <w:adjustRightInd w:val="0"/>
              <w:jc w:val="center"/>
              <w:rPr>
                <w:color w:val="000000"/>
                <w:sz w:val="24"/>
                <w:szCs w:val="24"/>
              </w:rPr>
            </w:pPr>
            <w:r>
              <w:rPr>
                <w:color w:val="000000"/>
                <w:sz w:val="24"/>
                <w:szCs w:val="24"/>
              </w:rPr>
              <w:t>105</w:t>
            </w:r>
          </w:p>
        </w:tc>
        <w:tc>
          <w:tcPr>
            <w:tcW w:w="850" w:type="dxa"/>
            <w:gridSpan w:val="2"/>
            <w:tcBorders>
              <w:top w:val="single" w:sz="6" w:space="0" w:color="auto"/>
              <w:left w:val="single" w:sz="6" w:space="0" w:color="auto"/>
              <w:bottom w:val="single" w:sz="6" w:space="0" w:color="auto"/>
              <w:right w:val="single" w:sz="6" w:space="0" w:color="auto"/>
            </w:tcBorders>
            <w:hideMark/>
          </w:tcPr>
          <w:p w:rsidR="0095519B" w:rsidRDefault="0095519B" w:rsidP="00F74363">
            <w:pPr>
              <w:adjustRightInd w:val="0"/>
              <w:jc w:val="center"/>
              <w:rPr>
                <w:color w:val="000000"/>
                <w:sz w:val="24"/>
                <w:szCs w:val="24"/>
              </w:rPr>
            </w:pPr>
            <w:r>
              <w:rPr>
                <w:color w:val="000000"/>
                <w:sz w:val="24"/>
                <w:szCs w:val="24"/>
              </w:rPr>
              <w:t>3</w:t>
            </w:r>
          </w:p>
        </w:tc>
        <w:tc>
          <w:tcPr>
            <w:tcW w:w="851" w:type="dxa"/>
            <w:gridSpan w:val="2"/>
            <w:tcBorders>
              <w:top w:val="single" w:sz="6" w:space="0" w:color="auto"/>
              <w:left w:val="single" w:sz="6" w:space="0" w:color="auto"/>
              <w:bottom w:val="single" w:sz="6" w:space="0" w:color="auto"/>
              <w:right w:val="single" w:sz="6" w:space="0" w:color="auto"/>
            </w:tcBorders>
            <w:hideMark/>
          </w:tcPr>
          <w:p w:rsidR="0095519B" w:rsidRDefault="0095519B" w:rsidP="00F74363">
            <w:pPr>
              <w:adjustRightInd w:val="0"/>
              <w:jc w:val="center"/>
              <w:rPr>
                <w:color w:val="000000"/>
                <w:sz w:val="24"/>
                <w:szCs w:val="24"/>
              </w:rPr>
            </w:pPr>
            <w:r>
              <w:rPr>
                <w:color w:val="000000"/>
                <w:sz w:val="24"/>
                <w:szCs w:val="24"/>
              </w:rPr>
              <w:t>102</w:t>
            </w:r>
          </w:p>
        </w:tc>
        <w:tc>
          <w:tcPr>
            <w:tcW w:w="850" w:type="dxa"/>
            <w:gridSpan w:val="3"/>
            <w:tcBorders>
              <w:top w:val="single" w:sz="6" w:space="0" w:color="auto"/>
              <w:left w:val="single" w:sz="6" w:space="0" w:color="auto"/>
              <w:bottom w:val="single" w:sz="6" w:space="0" w:color="auto"/>
              <w:right w:val="single" w:sz="6" w:space="0" w:color="auto"/>
            </w:tcBorders>
            <w:hideMark/>
          </w:tcPr>
          <w:p w:rsidR="0095519B" w:rsidRDefault="0095519B" w:rsidP="00F74363">
            <w:pPr>
              <w:adjustRightInd w:val="0"/>
              <w:jc w:val="center"/>
              <w:rPr>
                <w:color w:val="000000"/>
                <w:sz w:val="24"/>
                <w:szCs w:val="24"/>
              </w:rPr>
            </w:pPr>
            <w:r>
              <w:rPr>
                <w:color w:val="000000"/>
                <w:sz w:val="24"/>
                <w:szCs w:val="24"/>
              </w:rPr>
              <w:t>6</w:t>
            </w:r>
          </w:p>
        </w:tc>
        <w:tc>
          <w:tcPr>
            <w:tcW w:w="851" w:type="dxa"/>
            <w:gridSpan w:val="2"/>
            <w:tcBorders>
              <w:top w:val="single" w:sz="6" w:space="0" w:color="auto"/>
              <w:left w:val="single" w:sz="6" w:space="0" w:color="auto"/>
              <w:bottom w:val="single" w:sz="6" w:space="0" w:color="auto"/>
              <w:right w:val="single" w:sz="6" w:space="0" w:color="auto"/>
            </w:tcBorders>
            <w:hideMark/>
          </w:tcPr>
          <w:p w:rsidR="0095519B" w:rsidRDefault="0095519B" w:rsidP="00F74363">
            <w:pPr>
              <w:adjustRightInd w:val="0"/>
              <w:jc w:val="center"/>
              <w:rPr>
                <w:color w:val="000000"/>
                <w:sz w:val="24"/>
                <w:szCs w:val="24"/>
              </w:rPr>
            </w:pPr>
            <w:r>
              <w:rPr>
                <w:color w:val="000000"/>
                <w:sz w:val="24"/>
                <w:szCs w:val="24"/>
              </w:rPr>
              <w:t>207</w:t>
            </w:r>
          </w:p>
        </w:tc>
      </w:tr>
      <w:tr w:rsidR="0095519B" w:rsidTr="00F74363">
        <w:trPr>
          <w:trHeight w:val="566"/>
        </w:trPr>
        <w:tc>
          <w:tcPr>
            <w:tcW w:w="1483" w:type="dxa"/>
            <w:tcBorders>
              <w:top w:val="single" w:sz="6" w:space="0" w:color="auto"/>
              <w:left w:val="single" w:sz="6" w:space="0" w:color="auto"/>
              <w:bottom w:val="nil"/>
              <w:right w:val="single" w:sz="6" w:space="0" w:color="auto"/>
            </w:tcBorders>
            <w:hideMark/>
          </w:tcPr>
          <w:p w:rsidR="0095519B" w:rsidRDefault="0095519B" w:rsidP="00F74363">
            <w:pPr>
              <w:adjustRightInd w:val="0"/>
              <w:rPr>
                <w:color w:val="000000"/>
                <w:sz w:val="24"/>
                <w:szCs w:val="24"/>
              </w:rPr>
            </w:pPr>
            <w:r>
              <w:rPr>
                <w:color w:val="000000"/>
                <w:sz w:val="24"/>
                <w:szCs w:val="24"/>
              </w:rPr>
              <w:t>Иностранные языки</w:t>
            </w:r>
          </w:p>
        </w:tc>
        <w:tc>
          <w:tcPr>
            <w:tcW w:w="2202" w:type="dxa"/>
            <w:tcBorders>
              <w:top w:val="single" w:sz="6" w:space="0" w:color="auto"/>
              <w:left w:val="single" w:sz="6" w:space="0" w:color="auto"/>
              <w:bottom w:val="single" w:sz="6" w:space="0" w:color="auto"/>
              <w:right w:val="single" w:sz="6" w:space="0" w:color="auto"/>
            </w:tcBorders>
            <w:hideMark/>
          </w:tcPr>
          <w:p w:rsidR="0095519B" w:rsidRDefault="0095519B" w:rsidP="00F74363">
            <w:pPr>
              <w:adjustRightInd w:val="0"/>
              <w:ind w:firstLine="47"/>
              <w:rPr>
                <w:color w:val="000000"/>
                <w:sz w:val="24"/>
                <w:szCs w:val="24"/>
              </w:rPr>
            </w:pPr>
            <w:r>
              <w:rPr>
                <w:color w:val="000000"/>
                <w:sz w:val="24"/>
                <w:szCs w:val="24"/>
              </w:rPr>
              <w:t>Иностранный язык (английский)</w:t>
            </w:r>
          </w:p>
        </w:tc>
        <w:tc>
          <w:tcPr>
            <w:tcW w:w="1276" w:type="dxa"/>
            <w:tcBorders>
              <w:top w:val="single" w:sz="6" w:space="0" w:color="auto"/>
              <w:left w:val="single" w:sz="6" w:space="0" w:color="auto"/>
              <w:bottom w:val="single" w:sz="6" w:space="0" w:color="auto"/>
              <w:right w:val="single" w:sz="6" w:space="0" w:color="auto"/>
            </w:tcBorders>
            <w:hideMark/>
          </w:tcPr>
          <w:p w:rsidR="0095519B" w:rsidRDefault="0095519B" w:rsidP="00F74363">
            <w:pPr>
              <w:adjustRightInd w:val="0"/>
              <w:rPr>
                <w:color w:val="000000"/>
                <w:sz w:val="24"/>
                <w:szCs w:val="24"/>
              </w:rPr>
            </w:pPr>
            <w:r>
              <w:rPr>
                <w:color w:val="000000"/>
                <w:sz w:val="24"/>
                <w:szCs w:val="24"/>
              </w:rPr>
              <w:t>Б</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95519B" w:rsidRDefault="0095519B" w:rsidP="00F74363">
            <w:pPr>
              <w:adjustRightInd w:val="0"/>
              <w:jc w:val="center"/>
              <w:rPr>
                <w:color w:val="000000"/>
                <w:sz w:val="24"/>
                <w:szCs w:val="24"/>
              </w:rPr>
            </w:pPr>
            <w:r>
              <w:rPr>
                <w:color w:val="000000"/>
                <w:sz w:val="24"/>
                <w:szCs w:val="24"/>
              </w:rPr>
              <w:t>3</w:t>
            </w:r>
          </w:p>
        </w:tc>
        <w:tc>
          <w:tcPr>
            <w:tcW w:w="852" w:type="dxa"/>
            <w:tcBorders>
              <w:top w:val="single" w:sz="6" w:space="0" w:color="auto"/>
              <w:left w:val="single" w:sz="6" w:space="0" w:color="auto"/>
              <w:bottom w:val="single" w:sz="6" w:space="0" w:color="auto"/>
              <w:right w:val="single" w:sz="6" w:space="0" w:color="auto"/>
            </w:tcBorders>
            <w:hideMark/>
          </w:tcPr>
          <w:p w:rsidR="0095519B" w:rsidRDefault="0095519B" w:rsidP="00F74363">
            <w:pPr>
              <w:adjustRightInd w:val="0"/>
              <w:jc w:val="center"/>
              <w:rPr>
                <w:color w:val="000000"/>
                <w:sz w:val="24"/>
                <w:szCs w:val="24"/>
              </w:rPr>
            </w:pPr>
            <w:r>
              <w:rPr>
                <w:color w:val="000000"/>
                <w:sz w:val="24"/>
                <w:szCs w:val="24"/>
              </w:rPr>
              <w:t>105</w:t>
            </w:r>
          </w:p>
        </w:tc>
        <w:tc>
          <w:tcPr>
            <w:tcW w:w="850" w:type="dxa"/>
            <w:gridSpan w:val="2"/>
            <w:tcBorders>
              <w:top w:val="single" w:sz="6" w:space="0" w:color="auto"/>
              <w:left w:val="single" w:sz="6" w:space="0" w:color="auto"/>
              <w:bottom w:val="single" w:sz="6" w:space="0" w:color="auto"/>
              <w:right w:val="single" w:sz="6" w:space="0" w:color="auto"/>
            </w:tcBorders>
            <w:hideMark/>
          </w:tcPr>
          <w:p w:rsidR="0095519B" w:rsidRDefault="0095519B" w:rsidP="00F74363">
            <w:pPr>
              <w:adjustRightInd w:val="0"/>
              <w:jc w:val="center"/>
              <w:rPr>
                <w:color w:val="000000"/>
                <w:sz w:val="24"/>
                <w:szCs w:val="24"/>
              </w:rPr>
            </w:pPr>
            <w:r>
              <w:rPr>
                <w:color w:val="000000"/>
                <w:sz w:val="24"/>
                <w:szCs w:val="24"/>
              </w:rPr>
              <w:t>3</w:t>
            </w:r>
          </w:p>
        </w:tc>
        <w:tc>
          <w:tcPr>
            <w:tcW w:w="851" w:type="dxa"/>
            <w:gridSpan w:val="2"/>
            <w:tcBorders>
              <w:top w:val="single" w:sz="6" w:space="0" w:color="auto"/>
              <w:left w:val="single" w:sz="6" w:space="0" w:color="auto"/>
              <w:bottom w:val="single" w:sz="6" w:space="0" w:color="auto"/>
              <w:right w:val="single" w:sz="6" w:space="0" w:color="auto"/>
            </w:tcBorders>
            <w:hideMark/>
          </w:tcPr>
          <w:p w:rsidR="0095519B" w:rsidRDefault="0095519B" w:rsidP="00F74363">
            <w:pPr>
              <w:adjustRightInd w:val="0"/>
              <w:jc w:val="center"/>
              <w:rPr>
                <w:color w:val="000000"/>
                <w:sz w:val="24"/>
                <w:szCs w:val="24"/>
              </w:rPr>
            </w:pPr>
            <w:r>
              <w:rPr>
                <w:color w:val="000000"/>
                <w:sz w:val="24"/>
                <w:szCs w:val="24"/>
              </w:rPr>
              <w:t>102</w:t>
            </w:r>
          </w:p>
        </w:tc>
        <w:tc>
          <w:tcPr>
            <w:tcW w:w="850" w:type="dxa"/>
            <w:gridSpan w:val="3"/>
            <w:tcBorders>
              <w:top w:val="single" w:sz="6" w:space="0" w:color="auto"/>
              <w:left w:val="single" w:sz="6" w:space="0" w:color="auto"/>
              <w:bottom w:val="single" w:sz="6" w:space="0" w:color="auto"/>
              <w:right w:val="single" w:sz="6" w:space="0" w:color="auto"/>
            </w:tcBorders>
            <w:hideMark/>
          </w:tcPr>
          <w:p w:rsidR="0095519B" w:rsidRDefault="0095519B" w:rsidP="00F74363">
            <w:pPr>
              <w:adjustRightInd w:val="0"/>
              <w:jc w:val="center"/>
              <w:rPr>
                <w:color w:val="000000"/>
                <w:sz w:val="24"/>
                <w:szCs w:val="24"/>
              </w:rPr>
            </w:pPr>
            <w:r>
              <w:rPr>
                <w:color w:val="000000"/>
                <w:sz w:val="24"/>
                <w:szCs w:val="24"/>
              </w:rPr>
              <w:t>6</w:t>
            </w:r>
          </w:p>
        </w:tc>
        <w:tc>
          <w:tcPr>
            <w:tcW w:w="851" w:type="dxa"/>
            <w:gridSpan w:val="2"/>
            <w:tcBorders>
              <w:top w:val="single" w:sz="6" w:space="0" w:color="auto"/>
              <w:left w:val="single" w:sz="6" w:space="0" w:color="auto"/>
              <w:bottom w:val="single" w:sz="6" w:space="0" w:color="auto"/>
              <w:right w:val="single" w:sz="6" w:space="0" w:color="auto"/>
            </w:tcBorders>
            <w:hideMark/>
          </w:tcPr>
          <w:p w:rsidR="0095519B" w:rsidRDefault="0095519B" w:rsidP="00F74363">
            <w:pPr>
              <w:adjustRightInd w:val="0"/>
              <w:jc w:val="center"/>
              <w:rPr>
                <w:color w:val="000000"/>
                <w:sz w:val="24"/>
                <w:szCs w:val="24"/>
              </w:rPr>
            </w:pPr>
            <w:r>
              <w:rPr>
                <w:color w:val="000000"/>
                <w:sz w:val="24"/>
                <w:szCs w:val="24"/>
              </w:rPr>
              <w:t>207</w:t>
            </w:r>
          </w:p>
        </w:tc>
      </w:tr>
      <w:tr w:rsidR="0095519B" w:rsidTr="00F74363">
        <w:trPr>
          <w:trHeight w:val="581"/>
        </w:trPr>
        <w:tc>
          <w:tcPr>
            <w:tcW w:w="1483" w:type="dxa"/>
            <w:tcBorders>
              <w:top w:val="single" w:sz="6" w:space="0" w:color="auto"/>
              <w:left w:val="single" w:sz="6" w:space="0" w:color="auto"/>
              <w:bottom w:val="nil"/>
              <w:right w:val="single" w:sz="6" w:space="0" w:color="auto"/>
            </w:tcBorders>
            <w:hideMark/>
          </w:tcPr>
          <w:p w:rsidR="0095519B" w:rsidRDefault="0095519B" w:rsidP="00F74363">
            <w:pPr>
              <w:adjustRightInd w:val="0"/>
              <w:rPr>
                <w:color w:val="000000"/>
                <w:sz w:val="24"/>
                <w:szCs w:val="24"/>
              </w:rPr>
            </w:pPr>
            <w:r>
              <w:rPr>
                <w:color w:val="000000"/>
                <w:sz w:val="24"/>
                <w:szCs w:val="24"/>
              </w:rPr>
              <w:t>Общественные науки</w:t>
            </w:r>
          </w:p>
        </w:tc>
        <w:tc>
          <w:tcPr>
            <w:tcW w:w="2202" w:type="dxa"/>
            <w:tcBorders>
              <w:top w:val="single" w:sz="6" w:space="0" w:color="auto"/>
              <w:left w:val="single" w:sz="6" w:space="0" w:color="auto"/>
              <w:bottom w:val="nil"/>
              <w:right w:val="single" w:sz="6" w:space="0" w:color="auto"/>
            </w:tcBorders>
            <w:hideMark/>
          </w:tcPr>
          <w:p w:rsidR="0095519B" w:rsidRDefault="0095519B" w:rsidP="00F74363">
            <w:pPr>
              <w:adjustRightInd w:val="0"/>
              <w:ind w:firstLine="47"/>
              <w:rPr>
                <w:color w:val="000000"/>
                <w:sz w:val="24"/>
                <w:szCs w:val="24"/>
              </w:rPr>
            </w:pPr>
            <w:r>
              <w:rPr>
                <w:color w:val="000000"/>
                <w:sz w:val="24"/>
                <w:szCs w:val="24"/>
              </w:rPr>
              <w:t xml:space="preserve">История </w:t>
            </w:r>
          </w:p>
        </w:tc>
        <w:tc>
          <w:tcPr>
            <w:tcW w:w="1276" w:type="dxa"/>
            <w:tcBorders>
              <w:top w:val="single" w:sz="6" w:space="0" w:color="auto"/>
              <w:left w:val="single" w:sz="6" w:space="0" w:color="auto"/>
              <w:bottom w:val="nil"/>
              <w:right w:val="single" w:sz="6" w:space="0" w:color="auto"/>
            </w:tcBorders>
            <w:hideMark/>
          </w:tcPr>
          <w:p w:rsidR="0095519B" w:rsidRDefault="0095519B" w:rsidP="00F74363">
            <w:pPr>
              <w:adjustRightInd w:val="0"/>
              <w:rPr>
                <w:color w:val="000000"/>
                <w:sz w:val="24"/>
                <w:szCs w:val="24"/>
              </w:rPr>
            </w:pPr>
            <w:r>
              <w:rPr>
                <w:color w:val="000000"/>
                <w:sz w:val="24"/>
                <w:szCs w:val="24"/>
              </w:rPr>
              <w:t>Б</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95519B" w:rsidRDefault="0095519B" w:rsidP="00F74363">
            <w:pPr>
              <w:adjustRightInd w:val="0"/>
              <w:jc w:val="center"/>
              <w:rPr>
                <w:color w:val="000000"/>
                <w:sz w:val="24"/>
                <w:szCs w:val="24"/>
              </w:rPr>
            </w:pPr>
            <w:r>
              <w:rPr>
                <w:color w:val="000000"/>
                <w:sz w:val="24"/>
                <w:szCs w:val="24"/>
              </w:rPr>
              <w:t>2</w:t>
            </w:r>
          </w:p>
        </w:tc>
        <w:tc>
          <w:tcPr>
            <w:tcW w:w="852" w:type="dxa"/>
            <w:tcBorders>
              <w:top w:val="single" w:sz="6" w:space="0" w:color="auto"/>
              <w:left w:val="single" w:sz="6" w:space="0" w:color="auto"/>
              <w:bottom w:val="single" w:sz="6" w:space="0" w:color="auto"/>
              <w:right w:val="single" w:sz="6" w:space="0" w:color="auto"/>
            </w:tcBorders>
            <w:hideMark/>
          </w:tcPr>
          <w:p w:rsidR="0095519B" w:rsidRDefault="0095519B" w:rsidP="00F74363">
            <w:pPr>
              <w:adjustRightInd w:val="0"/>
              <w:jc w:val="center"/>
              <w:rPr>
                <w:color w:val="000000"/>
                <w:sz w:val="24"/>
                <w:szCs w:val="24"/>
              </w:rPr>
            </w:pPr>
            <w:r>
              <w:rPr>
                <w:color w:val="000000"/>
                <w:sz w:val="24"/>
                <w:szCs w:val="24"/>
              </w:rPr>
              <w:t>70</w:t>
            </w:r>
          </w:p>
        </w:tc>
        <w:tc>
          <w:tcPr>
            <w:tcW w:w="850" w:type="dxa"/>
            <w:gridSpan w:val="2"/>
            <w:tcBorders>
              <w:top w:val="single" w:sz="6" w:space="0" w:color="auto"/>
              <w:left w:val="single" w:sz="6" w:space="0" w:color="auto"/>
              <w:bottom w:val="single" w:sz="6" w:space="0" w:color="auto"/>
              <w:right w:val="single" w:sz="6" w:space="0" w:color="auto"/>
            </w:tcBorders>
            <w:hideMark/>
          </w:tcPr>
          <w:p w:rsidR="0095519B" w:rsidRDefault="0095519B" w:rsidP="00F74363">
            <w:pPr>
              <w:adjustRightInd w:val="0"/>
              <w:jc w:val="center"/>
              <w:rPr>
                <w:color w:val="000000"/>
                <w:sz w:val="24"/>
                <w:szCs w:val="24"/>
              </w:rPr>
            </w:pPr>
            <w:r>
              <w:rPr>
                <w:color w:val="000000"/>
                <w:sz w:val="24"/>
                <w:szCs w:val="24"/>
              </w:rPr>
              <w:t>2</w:t>
            </w:r>
          </w:p>
        </w:tc>
        <w:tc>
          <w:tcPr>
            <w:tcW w:w="851" w:type="dxa"/>
            <w:gridSpan w:val="2"/>
            <w:tcBorders>
              <w:top w:val="single" w:sz="6" w:space="0" w:color="auto"/>
              <w:left w:val="single" w:sz="6" w:space="0" w:color="auto"/>
              <w:bottom w:val="single" w:sz="6" w:space="0" w:color="auto"/>
              <w:right w:val="single" w:sz="6" w:space="0" w:color="auto"/>
            </w:tcBorders>
            <w:hideMark/>
          </w:tcPr>
          <w:p w:rsidR="0095519B" w:rsidRDefault="0095519B" w:rsidP="00F74363">
            <w:pPr>
              <w:adjustRightInd w:val="0"/>
              <w:jc w:val="center"/>
              <w:rPr>
                <w:color w:val="000000"/>
                <w:sz w:val="24"/>
                <w:szCs w:val="24"/>
              </w:rPr>
            </w:pPr>
            <w:r>
              <w:rPr>
                <w:color w:val="000000"/>
                <w:sz w:val="24"/>
                <w:szCs w:val="24"/>
              </w:rPr>
              <w:t>68</w:t>
            </w:r>
          </w:p>
        </w:tc>
        <w:tc>
          <w:tcPr>
            <w:tcW w:w="850" w:type="dxa"/>
            <w:gridSpan w:val="3"/>
            <w:tcBorders>
              <w:top w:val="single" w:sz="6" w:space="0" w:color="auto"/>
              <w:left w:val="single" w:sz="6" w:space="0" w:color="auto"/>
              <w:bottom w:val="single" w:sz="6" w:space="0" w:color="auto"/>
              <w:right w:val="single" w:sz="6" w:space="0" w:color="auto"/>
            </w:tcBorders>
            <w:hideMark/>
          </w:tcPr>
          <w:p w:rsidR="0095519B" w:rsidRDefault="0095519B" w:rsidP="00F74363">
            <w:pPr>
              <w:adjustRightInd w:val="0"/>
              <w:jc w:val="center"/>
              <w:rPr>
                <w:color w:val="000000"/>
                <w:sz w:val="24"/>
                <w:szCs w:val="24"/>
              </w:rPr>
            </w:pPr>
            <w:r>
              <w:rPr>
                <w:color w:val="000000"/>
                <w:sz w:val="24"/>
                <w:szCs w:val="24"/>
              </w:rPr>
              <w:t>4</w:t>
            </w:r>
          </w:p>
        </w:tc>
        <w:tc>
          <w:tcPr>
            <w:tcW w:w="851" w:type="dxa"/>
            <w:gridSpan w:val="2"/>
            <w:tcBorders>
              <w:top w:val="single" w:sz="6" w:space="0" w:color="auto"/>
              <w:left w:val="single" w:sz="6" w:space="0" w:color="auto"/>
              <w:bottom w:val="single" w:sz="6" w:space="0" w:color="auto"/>
              <w:right w:val="single" w:sz="6" w:space="0" w:color="auto"/>
            </w:tcBorders>
            <w:hideMark/>
          </w:tcPr>
          <w:p w:rsidR="0095519B" w:rsidRDefault="0095519B" w:rsidP="00F74363">
            <w:pPr>
              <w:adjustRightInd w:val="0"/>
              <w:jc w:val="center"/>
              <w:rPr>
                <w:color w:val="000000"/>
                <w:sz w:val="24"/>
                <w:szCs w:val="24"/>
              </w:rPr>
            </w:pPr>
            <w:r>
              <w:rPr>
                <w:color w:val="000000"/>
                <w:sz w:val="24"/>
                <w:szCs w:val="24"/>
              </w:rPr>
              <w:t>138</w:t>
            </w:r>
          </w:p>
        </w:tc>
      </w:tr>
      <w:tr w:rsidR="0095519B" w:rsidTr="00F74363">
        <w:trPr>
          <w:trHeight w:val="307"/>
        </w:trPr>
        <w:tc>
          <w:tcPr>
            <w:tcW w:w="1483" w:type="dxa"/>
            <w:vMerge w:val="restart"/>
            <w:tcBorders>
              <w:top w:val="single" w:sz="6" w:space="0" w:color="auto"/>
              <w:left w:val="single" w:sz="6" w:space="0" w:color="auto"/>
              <w:right w:val="single" w:sz="6" w:space="0" w:color="auto"/>
            </w:tcBorders>
            <w:hideMark/>
          </w:tcPr>
          <w:p w:rsidR="0095519B" w:rsidRDefault="0095519B" w:rsidP="00F74363">
            <w:pPr>
              <w:adjustRightInd w:val="0"/>
              <w:rPr>
                <w:color w:val="000000"/>
                <w:sz w:val="24"/>
                <w:szCs w:val="24"/>
              </w:rPr>
            </w:pPr>
            <w:r>
              <w:rPr>
                <w:color w:val="000000"/>
                <w:sz w:val="24"/>
                <w:szCs w:val="24"/>
              </w:rPr>
              <w:t>Математика и информатика</w:t>
            </w:r>
          </w:p>
        </w:tc>
        <w:tc>
          <w:tcPr>
            <w:tcW w:w="2202" w:type="dxa"/>
            <w:tcBorders>
              <w:top w:val="single" w:sz="6" w:space="0" w:color="auto"/>
              <w:left w:val="single" w:sz="6" w:space="0" w:color="auto"/>
              <w:bottom w:val="single" w:sz="6" w:space="0" w:color="auto"/>
              <w:right w:val="single" w:sz="6" w:space="0" w:color="auto"/>
            </w:tcBorders>
            <w:hideMark/>
          </w:tcPr>
          <w:p w:rsidR="0095519B" w:rsidRDefault="0095519B" w:rsidP="00F74363">
            <w:pPr>
              <w:adjustRightInd w:val="0"/>
              <w:ind w:firstLine="47"/>
              <w:rPr>
                <w:color w:val="000000"/>
                <w:sz w:val="24"/>
                <w:szCs w:val="24"/>
              </w:rPr>
            </w:pPr>
            <w:r>
              <w:rPr>
                <w:color w:val="000000"/>
                <w:sz w:val="24"/>
                <w:szCs w:val="24"/>
              </w:rPr>
              <w:t>Математика</w:t>
            </w:r>
          </w:p>
        </w:tc>
        <w:tc>
          <w:tcPr>
            <w:tcW w:w="1276" w:type="dxa"/>
            <w:tcBorders>
              <w:top w:val="single" w:sz="6" w:space="0" w:color="auto"/>
              <w:left w:val="single" w:sz="6" w:space="0" w:color="auto"/>
              <w:bottom w:val="single" w:sz="6" w:space="0" w:color="auto"/>
              <w:right w:val="single" w:sz="6" w:space="0" w:color="auto"/>
            </w:tcBorders>
            <w:hideMark/>
          </w:tcPr>
          <w:p w:rsidR="0095519B" w:rsidRDefault="0095519B" w:rsidP="00F74363">
            <w:pPr>
              <w:adjustRightInd w:val="0"/>
              <w:jc w:val="right"/>
              <w:rPr>
                <w:color w:val="000000"/>
                <w:sz w:val="24"/>
                <w:szCs w:val="24"/>
              </w:rPr>
            </w:pPr>
            <w:r>
              <w:rPr>
                <w:color w:val="000000"/>
                <w:sz w:val="24"/>
                <w:szCs w:val="24"/>
              </w:rPr>
              <w:t>У</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95519B" w:rsidRDefault="0095519B" w:rsidP="00F74363">
            <w:pPr>
              <w:adjustRightInd w:val="0"/>
              <w:jc w:val="center"/>
              <w:rPr>
                <w:color w:val="000000"/>
                <w:sz w:val="24"/>
                <w:szCs w:val="24"/>
              </w:rPr>
            </w:pPr>
            <w:r>
              <w:rPr>
                <w:color w:val="000000"/>
                <w:sz w:val="24"/>
                <w:szCs w:val="24"/>
              </w:rPr>
              <w:t>6</w:t>
            </w:r>
          </w:p>
        </w:tc>
        <w:tc>
          <w:tcPr>
            <w:tcW w:w="852" w:type="dxa"/>
            <w:tcBorders>
              <w:top w:val="single" w:sz="6" w:space="0" w:color="auto"/>
              <w:left w:val="single" w:sz="6" w:space="0" w:color="auto"/>
              <w:bottom w:val="single" w:sz="6" w:space="0" w:color="auto"/>
              <w:right w:val="single" w:sz="6" w:space="0" w:color="auto"/>
            </w:tcBorders>
            <w:hideMark/>
          </w:tcPr>
          <w:p w:rsidR="0095519B" w:rsidRDefault="0095519B" w:rsidP="00F74363">
            <w:pPr>
              <w:adjustRightInd w:val="0"/>
              <w:jc w:val="center"/>
              <w:rPr>
                <w:color w:val="000000"/>
                <w:sz w:val="24"/>
                <w:szCs w:val="24"/>
              </w:rPr>
            </w:pPr>
            <w:r>
              <w:rPr>
                <w:color w:val="000000"/>
                <w:sz w:val="24"/>
                <w:szCs w:val="24"/>
              </w:rPr>
              <w:t>210</w:t>
            </w:r>
          </w:p>
        </w:tc>
        <w:tc>
          <w:tcPr>
            <w:tcW w:w="850" w:type="dxa"/>
            <w:gridSpan w:val="2"/>
            <w:tcBorders>
              <w:top w:val="single" w:sz="6" w:space="0" w:color="auto"/>
              <w:left w:val="single" w:sz="6" w:space="0" w:color="auto"/>
              <w:bottom w:val="single" w:sz="6" w:space="0" w:color="auto"/>
              <w:right w:val="single" w:sz="6" w:space="0" w:color="auto"/>
            </w:tcBorders>
            <w:hideMark/>
          </w:tcPr>
          <w:p w:rsidR="0095519B" w:rsidRDefault="0095519B" w:rsidP="00F74363">
            <w:pPr>
              <w:adjustRightInd w:val="0"/>
              <w:jc w:val="center"/>
              <w:rPr>
                <w:color w:val="000000"/>
                <w:sz w:val="24"/>
                <w:szCs w:val="24"/>
              </w:rPr>
            </w:pPr>
            <w:r>
              <w:rPr>
                <w:color w:val="000000"/>
                <w:sz w:val="24"/>
                <w:szCs w:val="24"/>
              </w:rPr>
              <w:t>6</w:t>
            </w:r>
          </w:p>
        </w:tc>
        <w:tc>
          <w:tcPr>
            <w:tcW w:w="851" w:type="dxa"/>
            <w:gridSpan w:val="2"/>
            <w:tcBorders>
              <w:top w:val="single" w:sz="6" w:space="0" w:color="auto"/>
              <w:left w:val="single" w:sz="6" w:space="0" w:color="auto"/>
              <w:bottom w:val="single" w:sz="6" w:space="0" w:color="auto"/>
              <w:right w:val="single" w:sz="6" w:space="0" w:color="auto"/>
            </w:tcBorders>
            <w:hideMark/>
          </w:tcPr>
          <w:p w:rsidR="0095519B" w:rsidRDefault="0095519B" w:rsidP="00F74363">
            <w:pPr>
              <w:adjustRightInd w:val="0"/>
              <w:jc w:val="center"/>
              <w:rPr>
                <w:color w:val="000000"/>
                <w:sz w:val="24"/>
                <w:szCs w:val="24"/>
              </w:rPr>
            </w:pPr>
            <w:r>
              <w:rPr>
                <w:color w:val="000000"/>
                <w:sz w:val="24"/>
                <w:szCs w:val="24"/>
              </w:rPr>
              <w:t>204</w:t>
            </w:r>
          </w:p>
        </w:tc>
        <w:tc>
          <w:tcPr>
            <w:tcW w:w="850" w:type="dxa"/>
            <w:gridSpan w:val="3"/>
            <w:tcBorders>
              <w:top w:val="single" w:sz="6" w:space="0" w:color="auto"/>
              <w:left w:val="single" w:sz="6" w:space="0" w:color="auto"/>
              <w:bottom w:val="single" w:sz="6" w:space="0" w:color="auto"/>
              <w:right w:val="single" w:sz="6" w:space="0" w:color="auto"/>
            </w:tcBorders>
            <w:hideMark/>
          </w:tcPr>
          <w:p w:rsidR="0095519B" w:rsidRDefault="0095519B" w:rsidP="00F74363">
            <w:pPr>
              <w:adjustRightInd w:val="0"/>
              <w:jc w:val="center"/>
              <w:rPr>
                <w:color w:val="000000"/>
                <w:sz w:val="24"/>
                <w:szCs w:val="24"/>
              </w:rPr>
            </w:pPr>
            <w:r>
              <w:rPr>
                <w:color w:val="000000"/>
                <w:sz w:val="24"/>
                <w:szCs w:val="24"/>
              </w:rPr>
              <w:t>12</w:t>
            </w:r>
          </w:p>
        </w:tc>
        <w:tc>
          <w:tcPr>
            <w:tcW w:w="851" w:type="dxa"/>
            <w:gridSpan w:val="2"/>
            <w:tcBorders>
              <w:top w:val="single" w:sz="6" w:space="0" w:color="auto"/>
              <w:left w:val="single" w:sz="6" w:space="0" w:color="auto"/>
              <w:bottom w:val="single" w:sz="6" w:space="0" w:color="auto"/>
              <w:right w:val="single" w:sz="6" w:space="0" w:color="auto"/>
            </w:tcBorders>
            <w:hideMark/>
          </w:tcPr>
          <w:p w:rsidR="0095519B" w:rsidRDefault="0095519B" w:rsidP="00F74363">
            <w:pPr>
              <w:adjustRightInd w:val="0"/>
              <w:jc w:val="center"/>
              <w:rPr>
                <w:color w:val="000000"/>
                <w:sz w:val="24"/>
                <w:szCs w:val="24"/>
              </w:rPr>
            </w:pPr>
            <w:r>
              <w:rPr>
                <w:color w:val="000000"/>
                <w:sz w:val="24"/>
                <w:szCs w:val="24"/>
              </w:rPr>
              <w:t>414</w:t>
            </w:r>
          </w:p>
        </w:tc>
      </w:tr>
      <w:tr w:rsidR="0095519B" w:rsidTr="00F74363">
        <w:trPr>
          <w:trHeight w:val="307"/>
        </w:trPr>
        <w:tc>
          <w:tcPr>
            <w:tcW w:w="1483" w:type="dxa"/>
            <w:vMerge/>
            <w:tcBorders>
              <w:left w:val="single" w:sz="6" w:space="0" w:color="auto"/>
              <w:bottom w:val="single" w:sz="6" w:space="0" w:color="auto"/>
              <w:right w:val="single" w:sz="6" w:space="0" w:color="auto"/>
            </w:tcBorders>
          </w:tcPr>
          <w:p w:rsidR="0095519B" w:rsidRDefault="0095519B" w:rsidP="00F74363">
            <w:pPr>
              <w:adjustRightInd w:val="0"/>
              <w:ind w:firstLine="232"/>
              <w:rPr>
                <w:rFonts w:ascii="Arial" w:hAnsi="Arial" w:cs="Arial"/>
                <w:color w:val="000000"/>
                <w:sz w:val="24"/>
                <w:szCs w:val="24"/>
              </w:rPr>
            </w:pPr>
          </w:p>
        </w:tc>
        <w:tc>
          <w:tcPr>
            <w:tcW w:w="2202" w:type="dxa"/>
            <w:tcBorders>
              <w:top w:val="single" w:sz="6" w:space="0" w:color="auto"/>
              <w:left w:val="single" w:sz="6" w:space="0" w:color="auto"/>
              <w:bottom w:val="single" w:sz="6" w:space="0" w:color="auto"/>
              <w:right w:val="single" w:sz="6" w:space="0" w:color="auto"/>
            </w:tcBorders>
            <w:hideMark/>
          </w:tcPr>
          <w:p w:rsidR="0095519B" w:rsidRDefault="0095519B" w:rsidP="00F74363">
            <w:pPr>
              <w:adjustRightInd w:val="0"/>
              <w:ind w:firstLine="47"/>
              <w:rPr>
                <w:color w:val="000000"/>
                <w:sz w:val="24"/>
                <w:szCs w:val="24"/>
              </w:rPr>
            </w:pPr>
            <w:r>
              <w:rPr>
                <w:color w:val="000000"/>
                <w:sz w:val="24"/>
                <w:szCs w:val="24"/>
              </w:rPr>
              <w:t>Информатика</w:t>
            </w:r>
          </w:p>
        </w:tc>
        <w:tc>
          <w:tcPr>
            <w:tcW w:w="1276" w:type="dxa"/>
            <w:tcBorders>
              <w:top w:val="single" w:sz="6" w:space="0" w:color="auto"/>
              <w:left w:val="single" w:sz="6" w:space="0" w:color="auto"/>
              <w:bottom w:val="single" w:sz="6" w:space="0" w:color="auto"/>
              <w:right w:val="single" w:sz="6" w:space="0" w:color="auto"/>
            </w:tcBorders>
            <w:hideMark/>
          </w:tcPr>
          <w:p w:rsidR="0095519B" w:rsidRDefault="0095519B" w:rsidP="00F74363">
            <w:pPr>
              <w:adjustRightInd w:val="0"/>
              <w:jc w:val="right"/>
              <w:rPr>
                <w:color w:val="000000"/>
                <w:sz w:val="24"/>
                <w:szCs w:val="24"/>
              </w:rPr>
            </w:pPr>
            <w:r>
              <w:rPr>
                <w:color w:val="000000"/>
                <w:sz w:val="24"/>
                <w:szCs w:val="24"/>
              </w:rPr>
              <w:t>У</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95519B" w:rsidRDefault="0095519B" w:rsidP="00F74363">
            <w:pPr>
              <w:adjustRightInd w:val="0"/>
              <w:jc w:val="center"/>
              <w:rPr>
                <w:color w:val="000000"/>
                <w:sz w:val="24"/>
                <w:szCs w:val="24"/>
              </w:rPr>
            </w:pPr>
            <w:r>
              <w:rPr>
                <w:color w:val="000000"/>
                <w:sz w:val="24"/>
                <w:szCs w:val="24"/>
              </w:rPr>
              <w:t>4</w:t>
            </w:r>
          </w:p>
        </w:tc>
        <w:tc>
          <w:tcPr>
            <w:tcW w:w="852" w:type="dxa"/>
            <w:tcBorders>
              <w:top w:val="single" w:sz="6" w:space="0" w:color="auto"/>
              <w:left w:val="single" w:sz="6" w:space="0" w:color="auto"/>
              <w:bottom w:val="single" w:sz="6" w:space="0" w:color="auto"/>
              <w:right w:val="single" w:sz="6" w:space="0" w:color="auto"/>
            </w:tcBorders>
            <w:hideMark/>
          </w:tcPr>
          <w:p w:rsidR="0095519B" w:rsidRDefault="0095519B" w:rsidP="00F74363">
            <w:pPr>
              <w:adjustRightInd w:val="0"/>
              <w:jc w:val="center"/>
              <w:rPr>
                <w:color w:val="000000"/>
                <w:sz w:val="24"/>
                <w:szCs w:val="24"/>
              </w:rPr>
            </w:pPr>
            <w:r>
              <w:rPr>
                <w:color w:val="000000"/>
                <w:sz w:val="24"/>
                <w:szCs w:val="24"/>
              </w:rPr>
              <w:t>140</w:t>
            </w:r>
          </w:p>
        </w:tc>
        <w:tc>
          <w:tcPr>
            <w:tcW w:w="850" w:type="dxa"/>
            <w:gridSpan w:val="2"/>
            <w:tcBorders>
              <w:top w:val="single" w:sz="6" w:space="0" w:color="auto"/>
              <w:left w:val="single" w:sz="6" w:space="0" w:color="auto"/>
              <w:bottom w:val="single" w:sz="6" w:space="0" w:color="auto"/>
              <w:right w:val="single" w:sz="6" w:space="0" w:color="auto"/>
            </w:tcBorders>
            <w:hideMark/>
          </w:tcPr>
          <w:p w:rsidR="0095519B" w:rsidRDefault="0095519B" w:rsidP="00F74363">
            <w:pPr>
              <w:adjustRightInd w:val="0"/>
              <w:jc w:val="center"/>
              <w:rPr>
                <w:color w:val="000000"/>
                <w:sz w:val="24"/>
                <w:szCs w:val="24"/>
              </w:rPr>
            </w:pPr>
            <w:r>
              <w:rPr>
                <w:color w:val="000000"/>
                <w:sz w:val="24"/>
                <w:szCs w:val="24"/>
              </w:rPr>
              <w:t>4</w:t>
            </w:r>
          </w:p>
        </w:tc>
        <w:tc>
          <w:tcPr>
            <w:tcW w:w="851" w:type="dxa"/>
            <w:gridSpan w:val="2"/>
            <w:tcBorders>
              <w:top w:val="single" w:sz="6" w:space="0" w:color="auto"/>
              <w:left w:val="single" w:sz="6" w:space="0" w:color="auto"/>
              <w:bottom w:val="single" w:sz="6" w:space="0" w:color="auto"/>
              <w:right w:val="single" w:sz="6" w:space="0" w:color="auto"/>
            </w:tcBorders>
            <w:hideMark/>
          </w:tcPr>
          <w:p w:rsidR="0095519B" w:rsidRDefault="0095519B" w:rsidP="00F74363">
            <w:pPr>
              <w:adjustRightInd w:val="0"/>
              <w:jc w:val="center"/>
              <w:rPr>
                <w:color w:val="000000"/>
                <w:sz w:val="24"/>
                <w:szCs w:val="24"/>
              </w:rPr>
            </w:pPr>
            <w:r>
              <w:rPr>
                <w:color w:val="000000"/>
                <w:sz w:val="24"/>
                <w:szCs w:val="24"/>
              </w:rPr>
              <w:t>136</w:t>
            </w:r>
          </w:p>
        </w:tc>
        <w:tc>
          <w:tcPr>
            <w:tcW w:w="850" w:type="dxa"/>
            <w:gridSpan w:val="3"/>
            <w:tcBorders>
              <w:top w:val="single" w:sz="6" w:space="0" w:color="auto"/>
              <w:left w:val="single" w:sz="6" w:space="0" w:color="auto"/>
              <w:bottom w:val="single" w:sz="6" w:space="0" w:color="auto"/>
              <w:right w:val="single" w:sz="6" w:space="0" w:color="auto"/>
            </w:tcBorders>
            <w:hideMark/>
          </w:tcPr>
          <w:p w:rsidR="0095519B" w:rsidRDefault="0095519B" w:rsidP="00F74363">
            <w:pPr>
              <w:adjustRightInd w:val="0"/>
              <w:jc w:val="center"/>
              <w:rPr>
                <w:color w:val="000000"/>
                <w:sz w:val="24"/>
                <w:szCs w:val="24"/>
              </w:rPr>
            </w:pPr>
            <w:r>
              <w:rPr>
                <w:color w:val="000000"/>
                <w:sz w:val="24"/>
                <w:szCs w:val="24"/>
              </w:rPr>
              <w:t>8</w:t>
            </w:r>
          </w:p>
        </w:tc>
        <w:tc>
          <w:tcPr>
            <w:tcW w:w="851" w:type="dxa"/>
            <w:gridSpan w:val="2"/>
            <w:tcBorders>
              <w:top w:val="single" w:sz="6" w:space="0" w:color="auto"/>
              <w:left w:val="single" w:sz="6" w:space="0" w:color="auto"/>
              <w:bottom w:val="single" w:sz="6" w:space="0" w:color="auto"/>
              <w:right w:val="single" w:sz="6" w:space="0" w:color="auto"/>
            </w:tcBorders>
            <w:hideMark/>
          </w:tcPr>
          <w:p w:rsidR="0095519B" w:rsidRDefault="0095519B" w:rsidP="00F74363">
            <w:pPr>
              <w:adjustRightInd w:val="0"/>
              <w:jc w:val="center"/>
              <w:rPr>
                <w:color w:val="000000"/>
                <w:sz w:val="24"/>
                <w:szCs w:val="24"/>
              </w:rPr>
            </w:pPr>
            <w:r>
              <w:rPr>
                <w:color w:val="000000"/>
                <w:sz w:val="24"/>
                <w:szCs w:val="24"/>
              </w:rPr>
              <w:t>276</w:t>
            </w:r>
          </w:p>
        </w:tc>
      </w:tr>
      <w:tr w:rsidR="0095519B" w:rsidTr="00F74363">
        <w:trPr>
          <w:trHeight w:val="307"/>
        </w:trPr>
        <w:tc>
          <w:tcPr>
            <w:tcW w:w="1483" w:type="dxa"/>
            <w:tcBorders>
              <w:top w:val="single" w:sz="6" w:space="0" w:color="auto"/>
              <w:left w:val="single" w:sz="6" w:space="0" w:color="auto"/>
              <w:bottom w:val="nil"/>
              <w:right w:val="single" w:sz="6" w:space="0" w:color="auto"/>
            </w:tcBorders>
            <w:hideMark/>
          </w:tcPr>
          <w:p w:rsidR="0095519B" w:rsidRDefault="0095519B" w:rsidP="00F74363">
            <w:pPr>
              <w:adjustRightInd w:val="0"/>
              <w:rPr>
                <w:color w:val="000000"/>
                <w:sz w:val="24"/>
                <w:szCs w:val="24"/>
              </w:rPr>
            </w:pPr>
            <w:r>
              <w:rPr>
                <w:color w:val="000000"/>
                <w:sz w:val="24"/>
                <w:szCs w:val="24"/>
              </w:rPr>
              <w:t>Естественные науки</w:t>
            </w:r>
          </w:p>
        </w:tc>
        <w:tc>
          <w:tcPr>
            <w:tcW w:w="2202" w:type="dxa"/>
            <w:tcBorders>
              <w:top w:val="single" w:sz="6" w:space="0" w:color="auto"/>
              <w:left w:val="single" w:sz="6" w:space="0" w:color="auto"/>
              <w:bottom w:val="single" w:sz="6" w:space="0" w:color="auto"/>
              <w:right w:val="single" w:sz="6" w:space="0" w:color="auto"/>
            </w:tcBorders>
            <w:hideMark/>
          </w:tcPr>
          <w:p w:rsidR="0095519B" w:rsidRDefault="0095519B" w:rsidP="00F74363">
            <w:pPr>
              <w:adjustRightInd w:val="0"/>
              <w:ind w:firstLine="47"/>
              <w:rPr>
                <w:color w:val="000000"/>
                <w:sz w:val="24"/>
                <w:szCs w:val="24"/>
              </w:rPr>
            </w:pPr>
            <w:r>
              <w:rPr>
                <w:color w:val="000000"/>
                <w:sz w:val="24"/>
                <w:szCs w:val="24"/>
              </w:rPr>
              <w:t>Физика</w:t>
            </w:r>
          </w:p>
        </w:tc>
        <w:tc>
          <w:tcPr>
            <w:tcW w:w="1276" w:type="dxa"/>
            <w:tcBorders>
              <w:top w:val="single" w:sz="6" w:space="0" w:color="auto"/>
              <w:left w:val="single" w:sz="6" w:space="0" w:color="auto"/>
              <w:bottom w:val="single" w:sz="6" w:space="0" w:color="auto"/>
              <w:right w:val="single" w:sz="6" w:space="0" w:color="auto"/>
            </w:tcBorders>
            <w:hideMark/>
          </w:tcPr>
          <w:p w:rsidR="0095519B" w:rsidRDefault="0095519B" w:rsidP="00F74363">
            <w:pPr>
              <w:adjustRightInd w:val="0"/>
              <w:jc w:val="right"/>
              <w:rPr>
                <w:color w:val="000000"/>
                <w:sz w:val="24"/>
                <w:szCs w:val="24"/>
              </w:rPr>
            </w:pPr>
            <w:r>
              <w:rPr>
                <w:color w:val="000000"/>
                <w:sz w:val="24"/>
                <w:szCs w:val="24"/>
              </w:rPr>
              <w:t>У</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95519B" w:rsidRDefault="0095519B" w:rsidP="00F74363">
            <w:pPr>
              <w:adjustRightInd w:val="0"/>
              <w:jc w:val="center"/>
              <w:rPr>
                <w:color w:val="000000"/>
                <w:sz w:val="24"/>
                <w:szCs w:val="24"/>
              </w:rPr>
            </w:pPr>
            <w:r>
              <w:rPr>
                <w:color w:val="000000"/>
                <w:sz w:val="24"/>
                <w:szCs w:val="24"/>
              </w:rPr>
              <w:t>5</w:t>
            </w:r>
          </w:p>
        </w:tc>
        <w:tc>
          <w:tcPr>
            <w:tcW w:w="852" w:type="dxa"/>
            <w:tcBorders>
              <w:top w:val="single" w:sz="6" w:space="0" w:color="auto"/>
              <w:left w:val="single" w:sz="6" w:space="0" w:color="auto"/>
              <w:bottom w:val="single" w:sz="6" w:space="0" w:color="auto"/>
              <w:right w:val="single" w:sz="6" w:space="0" w:color="auto"/>
            </w:tcBorders>
            <w:hideMark/>
          </w:tcPr>
          <w:p w:rsidR="0095519B" w:rsidRDefault="0095519B" w:rsidP="00F74363">
            <w:pPr>
              <w:adjustRightInd w:val="0"/>
              <w:jc w:val="center"/>
              <w:rPr>
                <w:color w:val="000000"/>
                <w:sz w:val="24"/>
                <w:szCs w:val="24"/>
              </w:rPr>
            </w:pPr>
            <w:r>
              <w:rPr>
                <w:color w:val="000000"/>
                <w:sz w:val="24"/>
                <w:szCs w:val="24"/>
              </w:rPr>
              <w:t>175</w:t>
            </w:r>
          </w:p>
        </w:tc>
        <w:tc>
          <w:tcPr>
            <w:tcW w:w="850" w:type="dxa"/>
            <w:gridSpan w:val="2"/>
            <w:tcBorders>
              <w:top w:val="single" w:sz="6" w:space="0" w:color="auto"/>
              <w:left w:val="single" w:sz="6" w:space="0" w:color="auto"/>
              <w:bottom w:val="single" w:sz="6" w:space="0" w:color="auto"/>
              <w:right w:val="single" w:sz="6" w:space="0" w:color="auto"/>
            </w:tcBorders>
            <w:hideMark/>
          </w:tcPr>
          <w:p w:rsidR="0095519B" w:rsidRDefault="0095519B" w:rsidP="00F74363">
            <w:pPr>
              <w:adjustRightInd w:val="0"/>
              <w:jc w:val="center"/>
              <w:rPr>
                <w:color w:val="000000"/>
                <w:sz w:val="24"/>
                <w:szCs w:val="24"/>
              </w:rPr>
            </w:pPr>
            <w:r>
              <w:rPr>
                <w:color w:val="000000"/>
                <w:sz w:val="24"/>
                <w:szCs w:val="24"/>
              </w:rPr>
              <w:t>5</w:t>
            </w:r>
          </w:p>
        </w:tc>
        <w:tc>
          <w:tcPr>
            <w:tcW w:w="851" w:type="dxa"/>
            <w:gridSpan w:val="2"/>
            <w:tcBorders>
              <w:top w:val="single" w:sz="6" w:space="0" w:color="auto"/>
              <w:left w:val="single" w:sz="6" w:space="0" w:color="auto"/>
              <w:bottom w:val="single" w:sz="6" w:space="0" w:color="auto"/>
              <w:right w:val="single" w:sz="6" w:space="0" w:color="auto"/>
            </w:tcBorders>
            <w:hideMark/>
          </w:tcPr>
          <w:p w:rsidR="0095519B" w:rsidRDefault="0095519B" w:rsidP="00F74363">
            <w:pPr>
              <w:adjustRightInd w:val="0"/>
              <w:jc w:val="center"/>
              <w:rPr>
                <w:color w:val="000000"/>
                <w:sz w:val="24"/>
                <w:szCs w:val="24"/>
              </w:rPr>
            </w:pPr>
            <w:r>
              <w:rPr>
                <w:color w:val="000000"/>
                <w:sz w:val="24"/>
                <w:szCs w:val="24"/>
              </w:rPr>
              <w:t>170</w:t>
            </w:r>
          </w:p>
        </w:tc>
        <w:tc>
          <w:tcPr>
            <w:tcW w:w="850" w:type="dxa"/>
            <w:gridSpan w:val="3"/>
            <w:tcBorders>
              <w:top w:val="single" w:sz="6" w:space="0" w:color="auto"/>
              <w:left w:val="single" w:sz="6" w:space="0" w:color="auto"/>
              <w:bottom w:val="single" w:sz="6" w:space="0" w:color="auto"/>
              <w:right w:val="single" w:sz="6" w:space="0" w:color="auto"/>
            </w:tcBorders>
            <w:hideMark/>
          </w:tcPr>
          <w:p w:rsidR="0095519B" w:rsidRDefault="0095519B" w:rsidP="00F74363">
            <w:pPr>
              <w:adjustRightInd w:val="0"/>
              <w:jc w:val="center"/>
              <w:rPr>
                <w:color w:val="000000"/>
                <w:sz w:val="24"/>
                <w:szCs w:val="24"/>
              </w:rPr>
            </w:pPr>
            <w:r>
              <w:rPr>
                <w:color w:val="000000"/>
                <w:sz w:val="24"/>
                <w:szCs w:val="24"/>
              </w:rPr>
              <w:t>10</w:t>
            </w:r>
          </w:p>
        </w:tc>
        <w:tc>
          <w:tcPr>
            <w:tcW w:w="851" w:type="dxa"/>
            <w:gridSpan w:val="2"/>
            <w:tcBorders>
              <w:top w:val="single" w:sz="6" w:space="0" w:color="auto"/>
              <w:left w:val="single" w:sz="6" w:space="0" w:color="auto"/>
              <w:bottom w:val="single" w:sz="6" w:space="0" w:color="auto"/>
              <w:right w:val="single" w:sz="6" w:space="0" w:color="auto"/>
            </w:tcBorders>
            <w:hideMark/>
          </w:tcPr>
          <w:p w:rsidR="0095519B" w:rsidRDefault="0095519B" w:rsidP="00F74363">
            <w:pPr>
              <w:adjustRightInd w:val="0"/>
              <w:jc w:val="center"/>
              <w:rPr>
                <w:color w:val="000000"/>
                <w:sz w:val="24"/>
                <w:szCs w:val="24"/>
              </w:rPr>
            </w:pPr>
            <w:r>
              <w:rPr>
                <w:color w:val="000000"/>
                <w:sz w:val="24"/>
                <w:szCs w:val="24"/>
              </w:rPr>
              <w:t>345</w:t>
            </w:r>
          </w:p>
        </w:tc>
      </w:tr>
      <w:tr w:rsidR="0095519B" w:rsidTr="00F74363">
        <w:trPr>
          <w:trHeight w:val="538"/>
        </w:trPr>
        <w:tc>
          <w:tcPr>
            <w:tcW w:w="1483" w:type="dxa"/>
            <w:tcBorders>
              <w:top w:val="nil"/>
              <w:left w:val="single" w:sz="6" w:space="0" w:color="auto"/>
              <w:bottom w:val="single" w:sz="6" w:space="0" w:color="auto"/>
              <w:right w:val="single" w:sz="6" w:space="0" w:color="auto"/>
            </w:tcBorders>
          </w:tcPr>
          <w:p w:rsidR="0095519B" w:rsidRDefault="0095519B" w:rsidP="00F74363">
            <w:pPr>
              <w:adjustRightInd w:val="0"/>
              <w:ind w:firstLine="232"/>
              <w:rPr>
                <w:color w:val="000000"/>
                <w:sz w:val="24"/>
                <w:szCs w:val="24"/>
              </w:rPr>
            </w:pPr>
          </w:p>
        </w:tc>
        <w:tc>
          <w:tcPr>
            <w:tcW w:w="2202" w:type="dxa"/>
            <w:tcBorders>
              <w:top w:val="single" w:sz="6" w:space="0" w:color="auto"/>
              <w:left w:val="single" w:sz="6" w:space="0" w:color="auto"/>
              <w:bottom w:val="single" w:sz="6" w:space="0" w:color="auto"/>
              <w:right w:val="single" w:sz="6" w:space="0" w:color="auto"/>
            </w:tcBorders>
            <w:hideMark/>
          </w:tcPr>
          <w:p w:rsidR="0095519B" w:rsidRDefault="0095519B" w:rsidP="00F74363">
            <w:pPr>
              <w:adjustRightInd w:val="0"/>
              <w:ind w:firstLine="47"/>
              <w:rPr>
                <w:color w:val="000000"/>
                <w:sz w:val="24"/>
                <w:szCs w:val="24"/>
              </w:rPr>
            </w:pPr>
            <w:r>
              <w:rPr>
                <w:color w:val="000000"/>
                <w:sz w:val="24"/>
                <w:szCs w:val="24"/>
              </w:rPr>
              <w:t xml:space="preserve">Астрономия </w:t>
            </w:r>
          </w:p>
        </w:tc>
        <w:tc>
          <w:tcPr>
            <w:tcW w:w="1276" w:type="dxa"/>
            <w:tcBorders>
              <w:top w:val="single" w:sz="6" w:space="0" w:color="auto"/>
              <w:left w:val="single" w:sz="6" w:space="0" w:color="auto"/>
              <w:bottom w:val="single" w:sz="6" w:space="0" w:color="auto"/>
              <w:right w:val="single" w:sz="6" w:space="0" w:color="auto"/>
            </w:tcBorders>
            <w:hideMark/>
          </w:tcPr>
          <w:p w:rsidR="0095519B" w:rsidRDefault="0095519B" w:rsidP="00F74363">
            <w:pPr>
              <w:adjustRightInd w:val="0"/>
              <w:rPr>
                <w:color w:val="000000"/>
                <w:sz w:val="24"/>
                <w:szCs w:val="24"/>
              </w:rPr>
            </w:pPr>
            <w:r>
              <w:rPr>
                <w:color w:val="000000"/>
                <w:sz w:val="24"/>
                <w:szCs w:val="24"/>
              </w:rPr>
              <w:t>Б</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95519B" w:rsidRDefault="0095519B" w:rsidP="00F74363">
            <w:pPr>
              <w:adjustRightInd w:val="0"/>
              <w:jc w:val="center"/>
              <w:rPr>
                <w:color w:val="000000"/>
                <w:sz w:val="24"/>
                <w:szCs w:val="24"/>
              </w:rPr>
            </w:pPr>
            <w:r>
              <w:rPr>
                <w:color w:val="000000"/>
                <w:sz w:val="24"/>
                <w:szCs w:val="24"/>
              </w:rPr>
              <w:t>1</w:t>
            </w:r>
          </w:p>
        </w:tc>
        <w:tc>
          <w:tcPr>
            <w:tcW w:w="852" w:type="dxa"/>
            <w:tcBorders>
              <w:top w:val="single" w:sz="6" w:space="0" w:color="auto"/>
              <w:left w:val="single" w:sz="6" w:space="0" w:color="auto"/>
              <w:bottom w:val="single" w:sz="6" w:space="0" w:color="auto"/>
              <w:right w:val="single" w:sz="6" w:space="0" w:color="auto"/>
            </w:tcBorders>
            <w:hideMark/>
          </w:tcPr>
          <w:p w:rsidR="0095519B" w:rsidRDefault="0095519B" w:rsidP="00F74363">
            <w:pPr>
              <w:adjustRightInd w:val="0"/>
              <w:jc w:val="center"/>
              <w:rPr>
                <w:color w:val="000000"/>
                <w:sz w:val="24"/>
                <w:szCs w:val="24"/>
              </w:rPr>
            </w:pPr>
            <w:r>
              <w:rPr>
                <w:color w:val="000000"/>
                <w:sz w:val="24"/>
                <w:szCs w:val="24"/>
              </w:rPr>
              <w:t>35</w:t>
            </w:r>
          </w:p>
        </w:tc>
        <w:tc>
          <w:tcPr>
            <w:tcW w:w="850" w:type="dxa"/>
            <w:gridSpan w:val="2"/>
            <w:tcBorders>
              <w:top w:val="single" w:sz="6" w:space="0" w:color="auto"/>
              <w:left w:val="single" w:sz="6" w:space="0" w:color="auto"/>
              <w:bottom w:val="single" w:sz="6" w:space="0" w:color="auto"/>
              <w:right w:val="single" w:sz="6" w:space="0" w:color="auto"/>
            </w:tcBorders>
            <w:hideMark/>
          </w:tcPr>
          <w:p w:rsidR="0095519B" w:rsidRDefault="0095519B" w:rsidP="00F74363">
            <w:pPr>
              <w:adjustRightInd w:val="0"/>
              <w:jc w:val="center"/>
              <w:rPr>
                <w:color w:val="000000"/>
                <w:sz w:val="24"/>
                <w:szCs w:val="24"/>
              </w:rPr>
            </w:pPr>
          </w:p>
        </w:tc>
        <w:tc>
          <w:tcPr>
            <w:tcW w:w="851" w:type="dxa"/>
            <w:gridSpan w:val="2"/>
            <w:tcBorders>
              <w:top w:val="single" w:sz="6" w:space="0" w:color="auto"/>
              <w:left w:val="single" w:sz="6" w:space="0" w:color="auto"/>
              <w:bottom w:val="single" w:sz="6" w:space="0" w:color="auto"/>
              <w:right w:val="single" w:sz="6" w:space="0" w:color="auto"/>
            </w:tcBorders>
            <w:hideMark/>
          </w:tcPr>
          <w:p w:rsidR="0095519B" w:rsidRDefault="0095519B" w:rsidP="00F74363">
            <w:pPr>
              <w:adjustRightInd w:val="0"/>
              <w:jc w:val="center"/>
              <w:rPr>
                <w:color w:val="000000"/>
                <w:sz w:val="24"/>
                <w:szCs w:val="24"/>
              </w:rPr>
            </w:pPr>
          </w:p>
        </w:tc>
        <w:tc>
          <w:tcPr>
            <w:tcW w:w="850" w:type="dxa"/>
            <w:gridSpan w:val="3"/>
            <w:tcBorders>
              <w:top w:val="single" w:sz="6" w:space="0" w:color="auto"/>
              <w:left w:val="single" w:sz="6" w:space="0" w:color="auto"/>
              <w:bottom w:val="single" w:sz="6" w:space="0" w:color="auto"/>
              <w:right w:val="single" w:sz="6" w:space="0" w:color="auto"/>
            </w:tcBorders>
            <w:hideMark/>
          </w:tcPr>
          <w:p w:rsidR="0095519B" w:rsidRDefault="0095519B" w:rsidP="00F74363">
            <w:pPr>
              <w:adjustRightInd w:val="0"/>
              <w:jc w:val="center"/>
              <w:rPr>
                <w:color w:val="000000"/>
                <w:sz w:val="24"/>
                <w:szCs w:val="24"/>
              </w:rPr>
            </w:pPr>
            <w:r>
              <w:rPr>
                <w:color w:val="000000"/>
                <w:sz w:val="24"/>
                <w:szCs w:val="24"/>
              </w:rPr>
              <w:t>1</w:t>
            </w:r>
          </w:p>
        </w:tc>
        <w:tc>
          <w:tcPr>
            <w:tcW w:w="851" w:type="dxa"/>
            <w:gridSpan w:val="2"/>
            <w:tcBorders>
              <w:top w:val="single" w:sz="6" w:space="0" w:color="auto"/>
              <w:left w:val="single" w:sz="6" w:space="0" w:color="auto"/>
              <w:bottom w:val="single" w:sz="6" w:space="0" w:color="auto"/>
              <w:right w:val="single" w:sz="6" w:space="0" w:color="auto"/>
            </w:tcBorders>
            <w:hideMark/>
          </w:tcPr>
          <w:p w:rsidR="0095519B" w:rsidRDefault="0095519B" w:rsidP="00F74363">
            <w:pPr>
              <w:adjustRightInd w:val="0"/>
              <w:jc w:val="center"/>
              <w:rPr>
                <w:color w:val="000000"/>
                <w:sz w:val="24"/>
                <w:szCs w:val="24"/>
              </w:rPr>
            </w:pPr>
            <w:r>
              <w:rPr>
                <w:color w:val="000000"/>
                <w:sz w:val="24"/>
                <w:szCs w:val="24"/>
              </w:rPr>
              <w:t>35</w:t>
            </w:r>
          </w:p>
        </w:tc>
      </w:tr>
      <w:tr w:rsidR="0095519B" w:rsidTr="00F74363">
        <w:trPr>
          <w:trHeight w:val="704"/>
        </w:trPr>
        <w:tc>
          <w:tcPr>
            <w:tcW w:w="1483" w:type="dxa"/>
            <w:tcBorders>
              <w:top w:val="single" w:sz="6" w:space="0" w:color="auto"/>
              <w:left w:val="single" w:sz="6" w:space="0" w:color="auto"/>
              <w:bottom w:val="nil"/>
              <w:right w:val="single" w:sz="6" w:space="0" w:color="auto"/>
            </w:tcBorders>
            <w:hideMark/>
          </w:tcPr>
          <w:p w:rsidR="0095519B" w:rsidRDefault="0095519B" w:rsidP="00F74363">
            <w:pPr>
              <w:adjustRightInd w:val="0"/>
              <w:rPr>
                <w:color w:val="000000"/>
                <w:sz w:val="24"/>
                <w:szCs w:val="24"/>
              </w:rPr>
            </w:pPr>
            <w:r>
              <w:rPr>
                <w:color w:val="000000"/>
                <w:sz w:val="24"/>
                <w:szCs w:val="24"/>
              </w:rPr>
              <w:t>Физическая культура, экология и основы безопасности жизнедеятельности</w:t>
            </w:r>
          </w:p>
        </w:tc>
        <w:tc>
          <w:tcPr>
            <w:tcW w:w="2202" w:type="dxa"/>
            <w:tcBorders>
              <w:top w:val="single" w:sz="6" w:space="0" w:color="auto"/>
              <w:left w:val="single" w:sz="6" w:space="0" w:color="auto"/>
              <w:bottom w:val="single" w:sz="6" w:space="0" w:color="auto"/>
              <w:right w:val="single" w:sz="6" w:space="0" w:color="auto"/>
            </w:tcBorders>
            <w:hideMark/>
          </w:tcPr>
          <w:p w:rsidR="0095519B" w:rsidRDefault="0095519B" w:rsidP="00F74363">
            <w:pPr>
              <w:adjustRightInd w:val="0"/>
              <w:ind w:firstLine="47"/>
              <w:rPr>
                <w:color w:val="000000"/>
                <w:sz w:val="24"/>
                <w:szCs w:val="24"/>
              </w:rPr>
            </w:pPr>
            <w:r>
              <w:rPr>
                <w:color w:val="000000"/>
                <w:sz w:val="24"/>
                <w:szCs w:val="24"/>
              </w:rPr>
              <w:t xml:space="preserve">Физическая культура </w:t>
            </w:r>
          </w:p>
        </w:tc>
        <w:tc>
          <w:tcPr>
            <w:tcW w:w="1276" w:type="dxa"/>
            <w:tcBorders>
              <w:top w:val="single" w:sz="6" w:space="0" w:color="auto"/>
              <w:left w:val="single" w:sz="6" w:space="0" w:color="auto"/>
              <w:bottom w:val="single" w:sz="6" w:space="0" w:color="auto"/>
              <w:right w:val="single" w:sz="6" w:space="0" w:color="auto"/>
            </w:tcBorders>
            <w:hideMark/>
          </w:tcPr>
          <w:p w:rsidR="0095519B" w:rsidRDefault="0095519B" w:rsidP="00F74363">
            <w:pPr>
              <w:adjustRightInd w:val="0"/>
              <w:rPr>
                <w:color w:val="000000"/>
                <w:sz w:val="24"/>
                <w:szCs w:val="24"/>
              </w:rPr>
            </w:pPr>
            <w:r>
              <w:rPr>
                <w:color w:val="000000"/>
                <w:sz w:val="24"/>
                <w:szCs w:val="24"/>
              </w:rPr>
              <w:t>Б</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95519B" w:rsidRDefault="0095519B" w:rsidP="00F74363">
            <w:pPr>
              <w:adjustRightInd w:val="0"/>
              <w:jc w:val="center"/>
              <w:rPr>
                <w:color w:val="000000"/>
                <w:sz w:val="24"/>
                <w:szCs w:val="24"/>
              </w:rPr>
            </w:pPr>
            <w:r>
              <w:rPr>
                <w:color w:val="000000"/>
                <w:sz w:val="24"/>
                <w:szCs w:val="24"/>
              </w:rPr>
              <w:t>2</w:t>
            </w:r>
          </w:p>
        </w:tc>
        <w:tc>
          <w:tcPr>
            <w:tcW w:w="852" w:type="dxa"/>
            <w:tcBorders>
              <w:top w:val="single" w:sz="6" w:space="0" w:color="auto"/>
              <w:left w:val="single" w:sz="6" w:space="0" w:color="auto"/>
              <w:bottom w:val="single" w:sz="6" w:space="0" w:color="auto"/>
              <w:right w:val="single" w:sz="6" w:space="0" w:color="auto"/>
            </w:tcBorders>
            <w:hideMark/>
          </w:tcPr>
          <w:p w:rsidR="0095519B" w:rsidRDefault="0095519B" w:rsidP="00F74363">
            <w:pPr>
              <w:adjustRightInd w:val="0"/>
              <w:jc w:val="center"/>
              <w:rPr>
                <w:color w:val="000000"/>
                <w:sz w:val="24"/>
                <w:szCs w:val="24"/>
              </w:rPr>
            </w:pPr>
            <w:r>
              <w:rPr>
                <w:color w:val="000000"/>
                <w:sz w:val="24"/>
                <w:szCs w:val="24"/>
              </w:rPr>
              <w:t>70</w:t>
            </w:r>
          </w:p>
        </w:tc>
        <w:tc>
          <w:tcPr>
            <w:tcW w:w="850" w:type="dxa"/>
            <w:gridSpan w:val="2"/>
            <w:tcBorders>
              <w:top w:val="single" w:sz="6" w:space="0" w:color="auto"/>
              <w:left w:val="single" w:sz="6" w:space="0" w:color="auto"/>
              <w:bottom w:val="single" w:sz="6" w:space="0" w:color="auto"/>
              <w:right w:val="single" w:sz="6" w:space="0" w:color="auto"/>
            </w:tcBorders>
            <w:hideMark/>
          </w:tcPr>
          <w:p w:rsidR="0095519B" w:rsidRDefault="0095519B" w:rsidP="00F74363">
            <w:pPr>
              <w:adjustRightInd w:val="0"/>
              <w:jc w:val="center"/>
              <w:rPr>
                <w:color w:val="000000"/>
                <w:sz w:val="24"/>
                <w:szCs w:val="24"/>
              </w:rPr>
            </w:pPr>
            <w:r>
              <w:rPr>
                <w:color w:val="000000"/>
                <w:sz w:val="24"/>
                <w:szCs w:val="24"/>
              </w:rPr>
              <w:t>2</w:t>
            </w:r>
          </w:p>
        </w:tc>
        <w:tc>
          <w:tcPr>
            <w:tcW w:w="851" w:type="dxa"/>
            <w:gridSpan w:val="2"/>
            <w:tcBorders>
              <w:top w:val="single" w:sz="6" w:space="0" w:color="auto"/>
              <w:left w:val="single" w:sz="6" w:space="0" w:color="auto"/>
              <w:bottom w:val="single" w:sz="6" w:space="0" w:color="auto"/>
              <w:right w:val="single" w:sz="6" w:space="0" w:color="auto"/>
            </w:tcBorders>
            <w:hideMark/>
          </w:tcPr>
          <w:p w:rsidR="0095519B" w:rsidRDefault="0095519B" w:rsidP="00F74363">
            <w:pPr>
              <w:adjustRightInd w:val="0"/>
              <w:jc w:val="center"/>
              <w:rPr>
                <w:color w:val="000000"/>
                <w:sz w:val="24"/>
                <w:szCs w:val="24"/>
              </w:rPr>
            </w:pPr>
            <w:r>
              <w:rPr>
                <w:color w:val="000000"/>
                <w:sz w:val="24"/>
                <w:szCs w:val="24"/>
              </w:rPr>
              <w:t>68</w:t>
            </w:r>
          </w:p>
        </w:tc>
        <w:tc>
          <w:tcPr>
            <w:tcW w:w="850" w:type="dxa"/>
            <w:gridSpan w:val="3"/>
            <w:tcBorders>
              <w:top w:val="single" w:sz="6" w:space="0" w:color="auto"/>
              <w:left w:val="single" w:sz="6" w:space="0" w:color="auto"/>
              <w:bottom w:val="single" w:sz="6" w:space="0" w:color="auto"/>
              <w:right w:val="single" w:sz="6" w:space="0" w:color="auto"/>
            </w:tcBorders>
            <w:hideMark/>
          </w:tcPr>
          <w:p w:rsidR="0095519B" w:rsidRDefault="0095519B" w:rsidP="00F74363">
            <w:pPr>
              <w:adjustRightInd w:val="0"/>
              <w:jc w:val="center"/>
              <w:rPr>
                <w:color w:val="000000"/>
                <w:sz w:val="24"/>
                <w:szCs w:val="24"/>
              </w:rPr>
            </w:pPr>
            <w:r>
              <w:rPr>
                <w:color w:val="000000"/>
                <w:sz w:val="24"/>
                <w:szCs w:val="24"/>
              </w:rPr>
              <w:t>4</w:t>
            </w:r>
          </w:p>
        </w:tc>
        <w:tc>
          <w:tcPr>
            <w:tcW w:w="851" w:type="dxa"/>
            <w:gridSpan w:val="2"/>
            <w:tcBorders>
              <w:top w:val="single" w:sz="6" w:space="0" w:color="auto"/>
              <w:left w:val="single" w:sz="6" w:space="0" w:color="auto"/>
              <w:bottom w:val="single" w:sz="6" w:space="0" w:color="auto"/>
              <w:right w:val="single" w:sz="6" w:space="0" w:color="auto"/>
            </w:tcBorders>
            <w:hideMark/>
          </w:tcPr>
          <w:p w:rsidR="0095519B" w:rsidRDefault="0095519B" w:rsidP="00F74363">
            <w:pPr>
              <w:adjustRightInd w:val="0"/>
              <w:jc w:val="center"/>
              <w:rPr>
                <w:color w:val="000000"/>
                <w:sz w:val="24"/>
                <w:szCs w:val="24"/>
              </w:rPr>
            </w:pPr>
            <w:r>
              <w:rPr>
                <w:color w:val="000000"/>
                <w:sz w:val="24"/>
                <w:szCs w:val="24"/>
              </w:rPr>
              <w:t>138</w:t>
            </w:r>
          </w:p>
        </w:tc>
      </w:tr>
      <w:tr w:rsidR="0095519B" w:rsidTr="00F74363">
        <w:trPr>
          <w:trHeight w:val="292"/>
        </w:trPr>
        <w:tc>
          <w:tcPr>
            <w:tcW w:w="1483" w:type="dxa"/>
            <w:tcBorders>
              <w:top w:val="nil"/>
              <w:left w:val="single" w:sz="6" w:space="0" w:color="auto"/>
              <w:bottom w:val="nil"/>
              <w:right w:val="single" w:sz="6" w:space="0" w:color="auto"/>
            </w:tcBorders>
          </w:tcPr>
          <w:p w:rsidR="0095519B" w:rsidRDefault="0095519B" w:rsidP="00F74363">
            <w:pPr>
              <w:adjustRightInd w:val="0"/>
              <w:rPr>
                <w:color w:val="000000"/>
                <w:sz w:val="24"/>
                <w:szCs w:val="24"/>
              </w:rPr>
            </w:pPr>
          </w:p>
        </w:tc>
        <w:tc>
          <w:tcPr>
            <w:tcW w:w="2202" w:type="dxa"/>
            <w:tcBorders>
              <w:top w:val="single" w:sz="6" w:space="0" w:color="auto"/>
              <w:left w:val="single" w:sz="6" w:space="0" w:color="auto"/>
              <w:bottom w:val="single" w:sz="6" w:space="0" w:color="auto"/>
              <w:right w:val="single" w:sz="6" w:space="0" w:color="auto"/>
            </w:tcBorders>
            <w:hideMark/>
          </w:tcPr>
          <w:p w:rsidR="0095519B" w:rsidRDefault="0095519B" w:rsidP="00F74363">
            <w:pPr>
              <w:adjustRightInd w:val="0"/>
              <w:rPr>
                <w:color w:val="000000"/>
                <w:sz w:val="24"/>
                <w:szCs w:val="24"/>
              </w:rPr>
            </w:pPr>
            <w:r>
              <w:rPr>
                <w:color w:val="000000"/>
                <w:sz w:val="24"/>
                <w:szCs w:val="24"/>
              </w:rPr>
              <w:t xml:space="preserve">Основы безопасности жизнедеятельности </w:t>
            </w:r>
          </w:p>
        </w:tc>
        <w:tc>
          <w:tcPr>
            <w:tcW w:w="1276" w:type="dxa"/>
            <w:tcBorders>
              <w:top w:val="single" w:sz="6" w:space="0" w:color="auto"/>
              <w:left w:val="single" w:sz="6" w:space="0" w:color="auto"/>
              <w:bottom w:val="single" w:sz="6" w:space="0" w:color="auto"/>
              <w:right w:val="single" w:sz="6" w:space="0" w:color="auto"/>
            </w:tcBorders>
            <w:hideMark/>
          </w:tcPr>
          <w:p w:rsidR="0095519B" w:rsidRDefault="0095519B" w:rsidP="00F74363">
            <w:pPr>
              <w:adjustRightInd w:val="0"/>
              <w:rPr>
                <w:color w:val="000000"/>
                <w:sz w:val="24"/>
                <w:szCs w:val="24"/>
              </w:rPr>
            </w:pPr>
            <w:r>
              <w:rPr>
                <w:color w:val="000000"/>
                <w:sz w:val="24"/>
                <w:szCs w:val="24"/>
              </w:rPr>
              <w:t>Б</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95519B" w:rsidRDefault="0095519B" w:rsidP="00F74363">
            <w:pPr>
              <w:adjustRightInd w:val="0"/>
              <w:jc w:val="center"/>
              <w:rPr>
                <w:color w:val="000000"/>
                <w:sz w:val="24"/>
                <w:szCs w:val="24"/>
              </w:rPr>
            </w:pPr>
            <w:r>
              <w:rPr>
                <w:color w:val="000000"/>
                <w:sz w:val="24"/>
                <w:szCs w:val="24"/>
              </w:rPr>
              <w:t>1</w:t>
            </w:r>
          </w:p>
        </w:tc>
        <w:tc>
          <w:tcPr>
            <w:tcW w:w="852" w:type="dxa"/>
            <w:tcBorders>
              <w:top w:val="single" w:sz="6" w:space="0" w:color="auto"/>
              <w:left w:val="single" w:sz="6" w:space="0" w:color="auto"/>
              <w:bottom w:val="single" w:sz="6" w:space="0" w:color="auto"/>
              <w:right w:val="single" w:sz="6" w:space="0" w:color="auto"/>
            </w:tcBorders>
            <w:hideMark/>
          </w:tcPr>
          <w:p w:rsidR="0095519B" w:rsidRDefault="0095519B" w:rsidP="00F74363">
            <w:pPr>
              <w:adjustRightInd w:val="0"/>
              <w:jc w:val="center"/>
              <w:rPr>
                <w:color w:val="000000"/>
                <w:sz w:val="24"/>
                <w:szCs w:val="24"/>
              </w:rPr>
            </w:pPr>
            <w:r>
              <w:rPr>
                <w:color w:val="000000"/>
                <w:sz w:val="24"/>
                <w:szCs w:val="24"/>
              </w:rPr>
              <w:t>35</w:t>
            </w:r>
          </w:p>
        </w:tc>
        <w:tc>
          <w:tcPr>
            <w:tcW w:w="850" w:type="dxa"/>
            <w:gridSpan w:val="2"/>
            <w:tcBorders>
              <w:top w:val="single" w:sz="6" w:space="0" w:color="auto"/>
              <w:left w:val="single" w:sz="6" w:space="0" w:color="auto"/>
              <w:bottom w:val="single" w:sz="6" w:space="0" w:color="auto"/>
              <w:right w:val="single" w:sz="6" w:space="0" w:color="auto"/>
            </w:tcBorders>
            <w:hideMark/>
          </w:tcPr>
          <w:p w:rsidR="0095519B" w:rsidRDefault="0095519B" w:rsidP="00F74363">
            <w:pPr>
              <w:adjustRightInd w:val="0"/>
              <w:jc w:val="center"/>
              <w:rPr>
                <w:color w:val="000000"/>
                <w:sz w:val="24"/>
                <w:szCs w:val="24"/>
              </w:rPr>
            </w:pPr>
            <w:r>
              <w:rPr>
                <w:color w:val="000000"/>
                <w:sz w:val="24"/>
                <w:szCs w:val="24"/>
              </w:rPr>
              <w:t>1</w:t>
            </w:r>
          </w:p>
        </w:tc>
        <w:tc>
          <w:tcPr>
            <w:tcW w:w="851" w:type="dxa"/>
            <w:gridSpan w:val="2"/>
            <w:tcBorders>
              <w:top w:val="single" w:sz="6" w:space="0" w:color="auto"/>
              <w:left w:val="single" w:sz="6" w:space="0" w:color="auto"/>
              <w:bottom w:val="single" w:sz="6" w:space="0" w:color="auto"/>
              <w:right w:val="single" w:sz="6" w:space="0" w:color="auto"/>
            </w:tcBorders>
            <w:hideMark/>
          </w:tcPr>
          <w:p w:rsidR="0095519B" w:rsidRDefault="0095519B" w:rsidP="00F74363">
            <w:pPr>
              <w:adjustRightInd w:val="0"/>
              <w:jc w:val="center"/>
              <w:rPr>
                <w:color w:val="000000"/>
                <w:sz w:val="24"/>
                <w:szCs w:val="24"/>
              </w:rPr>
            </w:pPr>
            <w:r>
              <w:rPr>
                <w:color w:val="000000"/>
                <w:sz w:val="24"/>
                <w:szCs w:val="24"/>
              </w:rPr>
              <w:t>34</w:t>
            </w:r>
          </w:p>
        </w:tc>
        <w:tc>
          <w:tcPr>
            <w:tcW w:w="850" w:type="dxa"/>
            <w:gridSpan w:val="3"/>
            <w:tcBorders>
              <w:top w:val="single" w:sz="6" w:space="0" w:color="auto"/>
              <w:left w:val="single" w:sz="6" w:space="0" w:color="auto"/>
              <w:bottom w:val="single" w:sz="6" w:space="0" w:color="auto"/>
              <w:right w:val="single" w:sz="6" w:space="0" w:color="auto"/>
            </w:tcBorders>
            <w:hideMark/>
          </w:tcPr>
          <w:p w:rsidR="0095519B" w:rsidRDefault="0095519B" w:rsidP="00F74363">
            <w:pPr>
              <w:adjustRightInd w:val="0"/>
              <w:jc w:val="center"/>
              <w:rPr>
                <w:color w:val="000000"/>
                <w:sz w:val="24"/>
                <w:szCs w:val="24"/>
              </w:rPr>
            </w:pPr>
            <w:r>
              <w:rPr>
                <w:color w:val="000000"/>
                <w:sz w:val="24"/>
                <w:szCs w:val="24"/>
              </w:rPr>
              <w:t>2</w:t>
            </w:r>
          </w:p>
        </w:tc>
        <w:tc>
          <w:tcPr>
            <w:tcW w:w="851" w:type="dxa"/>
            <w:gridSpan w:val="2"/>
            <w:tcBorders>
              <w:top w:val="single" w:sz="6" w:space="0" w:color="auto"/>
              <w:left w:val="single" w:sz="6" w:space="0" w:color="auto"/>
              <w:bottom w:val="single" w:sz="6" w:space="0" w:color="auto"/>
              <w:right w:val="single" w:sz="6" w:space="0" w:color="auto"/>
            </w:tcBorders>
            <w:hideMark/>
          </w:tcPr>
          <w:p w:rsidR="0095519B" w:rsidRDefault="0095519B" w:rsidP="00F74363">
            <w:pPr>
              <w:adjustRightInd w:val="0"/>
              <w:jc w:val="center"/>
              <w:rPr>
                <w:color w:val="000000"/>
                <w:sz w:val="24"/>
                <w:szCs w:val="24"/>
              </w:rPr>
            </w:pPr>
            <w:r>
              <w:rPr>
                <w:color w:val="000000"/>
                <w:sz w:val="24"/>
                <w:szCs w:val="24"/>
              </w:rPr>
              <w:t>69</w:t>
            </w:r>
          </w:p>
        </w:tc>
      </w:tr>
      <w:tr w:rsidR="0095519B" w:rsidTr="00F74363">
        <w:trPr>
          <w:trHeight w:val="307"/>
        </w:trPr>
        <w:tc>
          <w:tcPr>
            <w:tcW w:w="1483" w:type="dxa"/>
            <w:tcBorders>
              <w:top w:val="single" w:sz="6" w:space="0" w:color="auto"/>
              <w:left w:val="single" w:sz="6" w:space="0" w:color="auto"/>
              <w:bottom w:val="single" w:sz="6" w:space="0" w:color="auto"/>
              <w:right w:val="single" w:sz="6" w:space="0" w:color="auto"/>
            </w:tcBorders>
          </w:tcPr>
          <w:p w:rsidR="0095519B" w:rsidRDefault="0095519B" w:rsidP="00F74363">
            <w:pPr>
              <w:adjustRightInd w:val="0"/>
              <w:rPr>
                <w:color w:val="000000"/>
                <w:sz w:val="24"/>
                <w:szCs w:val="24"/>
              </w:rPr>
            </w:pPr>
          </w:p>
        </w:tc>
        <w:tc>
          <w:tcPr>
            <w:tcW w:w="2202" w:type="dxa"/>
            <w:tcBorders>
              <w:top w:val="single" w:sz="6" w:space="0" w:color="auto"/>
              <w:left w:val="single" w:sz="6" w:space="0" w:color="auto"/>
              <w:bottom w:val="single" w:sz="6" w:space="0" w:color="auto"/>
              <w:right w:val="single" w:sz="6" w:space="0" w:color="auto"/>
            </w:tcBorders>
            <w:hideMark/>
          </w:tcPr>
          <w:p w:rsidR="0095519B" w:rsidRDefault="0095519B" w:rsidP="00F74363">
            <w:pPr>
              <w:adjustRightInd w:val="0"/>
              <w:jc w:val="right"/>
              <w:rPr>
                <w:b/>
                <w:bCs/>
                <w:color w:val="000000"/>
                <w:sz w:val="24"/>
                <w:szCs w:val="24"/>
              </w:rPr>
            </w:pPr>
            <w:r>
              <w:rPr>
                <w:b/>
                <w:bCs/>
                <w:color w:val="000000"/>
                <w:sz w:val="24"/>
                <w:szCs w:val="24"/>
              </w:rPr>
              <w:t>Всего</w:t>
            </w:r>
          </w:p>
        </w:tc>
        <w:tc>
          <w:tcPr>
            <w:tcW w:w="1276" w:type="dxa"/>
            <w:tcBorders>
              <w:top w:val="single" w:sz="6" w:space="0" w:color="auto"/>
              <w:left w:val="single" w:sz="6" w:space="0" w:color="auto"/>
              <w:bottom w:val="nil"/>
              <w:right w:val="single" w:sz="6" w:space="0" w:color="auto"/>
            </w:tcBorders>
          </w:tcPr>
          <w:p w:rsidR="0095519B" w:rsidRDefault="0095519B" w:rsidP="00F74363">
            <w:pPr>
              <w:adjustRightInd w:val="0"/>
              <w:rPr>
                <w:color w:val="000000"/>
                <w:sz w:val="24"/>
                <w:szCs w:val="24"/>
              </w:rPr>
            </w:pPr>
          </w:p>
        </w:tc>
        <w:tc>
          <w:tcPr>
            <w:tcW w:w="992" w:type="dxa"/>
            <w:tcBorders>
              <w:top w:val="single" w:sz="6" w:space="0" w:color="auto"/>
              <w:left w:val="single" w:sz="6" w:space="0" w:color="auto"/>
              <w:bottom w:val="nil"/>
              <w:right w:val="single" w:sz="6" w:space="0" w:color="auto"/>
            </w:tcBorders>
            <w:hideMark/>
          </w:tcPr>
          <w:p w:rsidR="0095519B" w:rsidRDefault="0095519B" w:rsidP="00F74363">
            <w:pPr>
              <w:adjustRightInd w:val="0"/>
              <w:jc w:val="center"/>
              <w:rPr>
                <w:b/>
                <w:bCs/>
                <w:color w:val="000000"/>
                <w:sz w:val="24"/>
                <w:szCs w:val="24"/>
              </w:rPr>
            </w:pPr>
            <w:r>
              <w:rPr>
                <w:b/>
                <w:bCs/>
                <w:color w:val="000000"/>
                <w:sz w:val="24"/>
                <w:szCs w:val="24"/>
              </w:rPr>
              <w:t>29</w:t>
            </w:r>
          </w:p>
        </w:tc>
        <w:tc>
          <w:tcPr>
            <w:tcW w:w="852" w:type="dxa"/>
            <w:tcBorders>
              <w:top w:val="single" w:sz="6" w:space="0" w:color="auto"/>
              <w:left w:val="single" w:sz="6" w:space="0" w:color="auto"/>
              <w:bottom w:val="nil"/>
              <w:right w:val="single" w:sz="6" w:space="0" w:color="auto"/>
            </w:tcBorders>
            <w:hideMark/>
          </w:tcPr>
          <w:p w:rsidR="0095519B" w:rsidRDefault="0095519B" w:rsidP="00F74363">
            <w:pPr>
              <w:adjustRightInd w:val="0"/>
              <w:jc w:val="center"/>
              <w:rPr>
                <w:b/>
                <w:bCs/>
                <w:color w:val="000000"/>
                <w:sz w:val="24"/>
                <w:szCs w:val="24"/>
              </w:rPr>
            </w:pPr>
            <w:r>
              <w:rPr>
                <w:b/>
                <w:bCs/>
                <w:color w:val="000000"/>
                <w:sz w:val="24"/>
                <w:szCs w:val="24"/>
              </w:rPr>
              <w:t>1015</w:t>
            </w:r>
          </w:p>
        </w:tc>
        <w:tc>
          <w:tcPr>
            <w:tcW w:w="850" w:type="dxa"/>
            <w:gridSpan w:val="2"/>
            <w:tcBorders>
              <w:top w:val="single" w:sz="6" w:space="0" w:color="auto"/>
              <w:left w:val="single" w:sz="6" w:space="0" w:color="auto"/>
              <w:bottom w:val="nil"/>
              <w:right w:val="single" w:sz="6" w:space="0" w:color="auto"/>
            </w:tcBorders>
            <w:hideMark/>
          </w:tcPr>
          <w:p w:rsidR="0095519B" w:rsidRDefault="0095519B" w:rsidP="00F74363">
            <w:pPr>
              <w:adjustRightInd w:val="0"/>
              <w:jc w:val="center"/>
              <w:rPr>
                <w:b/>
                <w:bCs/>
                <w:color w:val="000000"/>
                <w:sz w:val="24"/>
                <w:szCs w:val="24"/>
              </w:rPr>
            </w:pPr>
            <w:r>
              <w:rPr>
                <w:b/>
                <w:bCs/>
                <w:color w:val="000000"/>
                <w:sz w:val="24"/>
                <w:szCs w:val="24"/>
              </w:rPr>
              <w:t>28</w:t>
            </w:r>
          </w:p>
        </w:tc>
        <w:tc>
          <w:tcPr>
            <w:tcW w:w="851" w:type="dxa"/>
            <w:gridSpan w:val="2"/>
            <w:tcBorders>
              <w:top w:val="single" w:sz="6" w:space="0" w:color="auto"/>
              <w:left w:val="single" w:sz="6" w:space="0" w:color="auto"/>
              <w:bottom w:val="nil"/>
              <w:right w:val="single" w:sz="6" w:space="0" w:color="auto"/>
            </w:tcBorders>
            <w:hideMark/>
          </w:tcPr>
          <w:p w:rsidR="0095519B" w:rsidRDefault="0095519B" w:rsidP="00F74363">
            <w:pPr>
              <w:adjustRightInd w:val="0"/>
              <w:jc w:val="center"/>
              <w:rPr>
                <w:b/>
                <w:bCs/>
                <w:color w:val="000000"/>
                <w:sz w:val="24"/>
                <w:szCs w:val="24"/>
              </w:rPr>
            </w:pPr>
            <w:r>
              <w:rPr>
                <w:b/>
                <w:bCs/>
                <w:color w:val="000000"/>
                <w:sz w:val="24"/>
                <w:szCs w:val="24"/>
              </w:rPr>
              <w:t>952</w:t>
            </w:r>
          </w:p>
        </w:tc>
        <w:tc>
          <w:tcPr>
            <w:tcW w:w="850" w:type="dxa"/>
            <w:gridSpan w:val="3"/>
            <w:tcBorders>
              <w:top w:val="single" w:sz="6" w:space="0" w:color="auto"/>
              <w:left w:val="single" w:sz="6" w:space="0" w:color="auto"/>
              <w:bottom w:val="nil"/>
              <w:right w:val="single" w:sz="6" w:space="0" w:color="auto"/>
            </w:tcBorders>
            <w:hideMark/>
          </w:tcPr>
          <w:p w:rsidR="0095519B" w:rsidRDefault="0095519B" w:rsidP="00F74363">
            <w:pPr>
              <w:adjustRightInd w:val="0"/>
              <w:jc w:val="center"/>
              <w:rPr>
                <w:b/>
                <w:bCs/>
                <w:color w:val="000000"/>
                <w:sz w:val="24"/>
                <w:szCs w:val="24"/>
              </w:rPr>
            </w:pPr>
            <w:r>
              <w:rPr>
                <w:b/>
                <w:bCs/>
                <w:color w:val="000000"/>
                <w:sz w:val="24"/>
                <w:szCs w:val="24"/>
              </w:rPr>
              <w:t>57</w:t>
            </w:r>
          </w:p>
        </w:tc>
        <w:tc>
          <w:tcPr>
            <w:tcW w:w="851" w:type="dxa"/>
            <w:gridSpan w:val="2"/>
            <w:tcBorders>
              <w:top w:val="single" w:sz="6" w:space="0" w:color="auto"/>
              <w:left w:val="single" w:sz="6" w:space="0" w:color="auto"/>
              <w:bottom w:val="single" w:sz="6" w:space="0" w:color="auto"/>
              <w:right w:val="single" w:sz="6" w:space="0" w:color="auto"/>
            </w:tcBorders>
            <w:hideMark/>
          </w:tcPr>
          <w:p w:rsidR="0095519B" w:rsidRDefault="0095519B" w:rsidP="00F74363">
            <w:pPr>
              <w:adjustRightInd w:val="0"/>
              <w:jc w:val="center"/>
              <w:rPr>
                <w:b/>
                <w:bCs/>
                <w:color w:val="000000"/>
                <w:sz w:val="24"/>
                <w:szCs w:val="24"/>
              </w:rPr>
            </w:pPr>
            <w:r>
              <w:rPr>
                <w:b/>
                <w:bCs/>
                <w:color w:val="000000"/>
                <w:sz w:val="24"/>
                <w:szCs w:val="24"/>
              </w:rPr>
              <w:t>1967</w:t>
            </w:r>
          </w:p>
        </w:tc>
      </w:tr>
      <w:tr w:rsidR="0095519B" w:rsidTr="00F74363">
        <w:trPr>
          <w:trHeight w:val="307"/>
        </w:trPr>
        <w:tc>
          <w:tcPr>
            <w:tcW w:w="10207" w:type="dxa"/>
            <w:gridSpan w:val="14"/>
            <w:tcBorders>
              <w:top w:val="single" w:sz="6" w:space="0" w:color="auto"/>
              <w:left w:val="single" w:sz="6" w:space="0" w:color="auto"/>
              <w:bottom w:val="single" w:sz="6" w:space="0" w:color="auto"/>
              <w:right w:val="single" w:sz="6" w:space="0" w:color="auto"/>
            </w:tcBorders>
            <w:hideMark/>
          </w:tcPr>
          <w:p w:rsidR="0095519B" w:rsidRDefault="0095519B" w:rsidP="00F74363">
            <w:pPr>
              <w:adjustRightInd w:val="0"/>
              <w:rPr>
                <w:b/>
                <w:bCs/>
                <w:color w:val="000000"/>
                <w:sz w:val="24"/>
                <w:szCs w:val="24"/>
              </w:rPr>
            </w:pPr>
            <w:r>
              <w:rPr>
                <w:b/>
                <w:bCs/>
                <w:color w:val="000000"/>
                <w:sz w:val="24"/>
                <w:szCs w:val="24"/>
              </w:rPr>
              <w:lastRenderedPageBreak/>
              <w:t>Часть, формируемая участниками образовательных отношений/</w:t>
            </w:r>
          </w:p>
          <w:p w:rsidR="0095519B" w:rsidRDefault="0095519B" w:rsidP="00F74363">
            <w:pPr>
              <w:adjustRightInd w:val="0"/>
              <w:rPr>
                <w:b/>
                <w:bCs/>
                <w:color w:val="000000"/>
                <w:sz w:val="24"/>
                <w:szCs w:val="24"/>
              </w:rPr>
            </w:pPr>
            <w:r>
              <w:rPr>
                <w:b/>
                <w:bCs/>
                <w:color w:val="000000"/>
                <w:sz w:val="24"/>
                <w:szCs w:val="24"/>
              </w:rPr>
              <w:t xml:space="preserve">обязательные курсы и курсы по выбору </w:t>
            </w:r>
            <w:proofErr w:type="gramStart"/>
            <w:r>
              <w:rPr>
                <w:b/>
                <w:bCs/>
                <w:color w:val="000000"/>
                <w:sz w:val="24"/>
                <w:szCs w:val="24"/>
              </w:rPr>
              <w:t>обучающихся</w:t>
            </w:r>
            <w:proofErr w:type="gramEnd"/>
          </w:p>
        </w:tc>
      </w:tr>
      <w:tr w:rsidR="0095519B" w:rsidTr="00F74363">
        <w:trPr>
          <w:trHeight w:val="307"/>
        </w:trPr>
        <w:tc>
          <w:tcPr>
            <w:tcW w:w="3685" w:type="dxa"/>
            <w:gridSpan w:val="2"/>
            <w:tcBorders>
              <w:top w:val="single" w:sz="6" w:space="0" w:color="auto"/>
              <w:left w:val="single" w:sz="6" w:space="0" w:color="auto"/>
              <w:bottom w:val="single" w:sz="6" w:space="0" w:color="auto"/>
              <w:right w:val="single" w:sz="6" w:space="0" w:color="auto"/>
            </w:tcBorders>
          </w:tcPr>
          <w:p w:rsidR="0095519B" w:rsidRDefault="0095519B" w:rsidP="00F74363">
            <w:pPr>
              <w:adjustRightInd w:val="0"/>
              <w:rPr>
                <w:color w:val="000000"/>
                <w:sz w:val="24"/>
                <w:szCs w:val="24"/>
              </w:rPr>
            </w:pPr>
            <w:r>
              <w:rPr>
                <w:color w:val="000000"/>
                <w:sz w:val="24"/>
                <w:szCs w:val="24"/>
              </w:rPr>
              <w:t>Технический английский</w:t>
            </w:r>
          </w:p>
        </w:tc>
        <w:tc>
          <w:tcPr>
            <w:tcW w:w="1276" w:type="dxa"/>
            <w:tcBorders>
              <w:top w:val="nil"/>
              <w:left w:val="single" w:sz="6" w:space="0" w:color="auto"/>
              <w:bottom w:val="single" w:sz="6" w:space="0" w:color="auto"/>
              <w:right w:val="single" w:sz="6" w:space="0" w:color="auto"/>
            </w:tcBorders>
          </w:tcPr>
          <w:p w:rsidR="0095519B" w:rsidRDefault="0095519B" w:rsidP="00F74363">
            <w:pPr>
              <w:adjustRightInd w:val="0"/>
              <w:jc w:val="center"/>
              <w:rPr>
                <w:color w:val="000000"/>
                <w:sz w:val="24"/>
                <w:szCs w:val="24"/>
              </w:rPr>
            </w:pPr>
            <w:r>
              <w:rPr>
                <w:color w:val="000000"/>
                <w:sz w:val="24"/>
                <w:szCs w:val="24"/>
              </w:rPr>
              <w:t>Б</w:t>
            </w:r>
          </w:p>
        </w:tc>
        <w:tc>
          <w:tcPr>
            <w:tcW w:w="992" w:type="dxa"/>
            <w:tcBorders>
              <w:top w:val="single" w:sz="6" w:space="0" w:color="auto"/>
              <w:left w:val="single" w:sz="6" w:space="0" w:color="auto"/>
              <w:bottom w:val="single" w:sz="6" w:space="0" w:color="auto"/>
              <w:right w:val="single" w:sz="6" w:space="0" w:color="auto"/>
            </w:tcBorders>
          </w:tcPr>
          <w:p w:rsidR="0095519B" w:rsidRDefault="0095519B" w:rsidP="00F74363">
            <w:pPr>
              <w:adjustRightInd w:val="0"/>
              <w:jc w:val="center"/>
              <w:rPr>
                <w:color w:val="000000"/>
                <w:sz w:val="24"/>
                <w:szCs w:val="24"/>
              </w:rPr>
            </w:pPr>
            <w:r>
              <w:rPr>
                <w:color w:val="000000"/>
                <w:sz w:val="24"/>
                <w:szCs w:val="24"/>
              </w:rPr>
              <w:t>1</w:t>
            </w:r>
          </w:p>
        </w:tc>
        <w:tc>
          <w:tcPr>
            <w:tcW w:w="852" w:type="dxa"/>
            <w:tcBorders>
              <w:top w:val="single" w:sz="6" w:space="0" w:color="auto"/>
              <w:left w:val="single" w:sz="6" w:space="0" w:color="auto"/>
              <w:bottom w:val="single" w:sz="6" w:space="0" w:color="auto"/>
              <w:right w:val="single" w:sz="6" w:space="0" w:color="auto"/>
            </w:tcBorders>
          </w:tcPr>
          <w:p w:rsidR="0095519B" w:rsidRDefault="0095519B" w:rsidP="00F74363">
            <w:pPr>
              <w:adjustRightInd w:val="0"/>
              <w:jc w:val="center"/>
              <w:rPr>
                <w:color w:val="000000"/>
                <w:sz w:val="24"/>
                <w:szCs w:val="24"/>
              </w:rPr>
            </w:pPr>
            <w:r>
              <w:rPr>
                <w:color w:val="000000"/>
                <w:sz w:val="24"/>
                <w:szCs w:val="24"/>
              </w:rPr>
              <w:t>35</w:t>
            </w:r>
          </w:p>
        </w:tc>
        <w:tc>
          <w:tcPr>
            <w:tcW w:w="850" w:type="dxa"/>
            <w:gridSpan w:val="2"/>
            <w:tcBorders>
              <w:top w:val="single" w:sz="6" w:space="0" w:color="auto"/>
              <w:left w:val="single" w:sz="6" w:space="0" w:color="auto"/>
              <w:bottom w:val="single" w:sz="6" w:space="0" w:color="auto"/>
              <w:right w:val="single" w:sz="6" w:space="0" w:color="auto"/>
            </w:tcBorders>
          </w:tcPr>
          <w:p w:rsidR="0095519B" w:rsidRDefault="0095519B" w:rsidP="00F74363">
            <w:pPr>
              <w:adjustRightInd w:val="0"/>
              <w:jc w:val="center"/>
              <w:rPr>
                <w:color w:val="000000"/>
                <w:sz w:val="24"/>
                <w:szCs w:val="24"/>
              </w:rPr>
            </w:pPr>
            <w:r>
              <w:rPr>
                <w:color w:val="000000"/>
                <w:sz w:val="24"/>
                <w:szCs w:val="24"/>
              </w:rPr>
              <w:t>1</w:t>
            </w:r>
          </w:p>
        </w:tc>
        <w:tc>
          <w:tcPr>
            <w:tcW w:w="851" w:type="dxa"/>
            <w:gridSpan w:val="2"/>
            <w:tcBorders>
              <w:top w:val="single" w:sz="6" w:space="0" w:color="auto"/>
              <w:left w:val="single" w:sz="6" w:space="0" w:color="auto"/>
              <w:bottom w:val="single" w:sz="6" w:space="0" w:color="auto"/>
              <w:right w:val="single" w:sz="6" w:space="0" w:color="auto"/>
            </w:tcBorders>
          </w:tcPr>
          <w:p w:rsidR="0095519B" w:rsidRDefault="0095519B" w:rsidP="00F74363">
            <w:pPr>
              <w:adjustRightInd w:val="0"/>
              <w:jc w:val="center"/>
              <w:rPr>
                <w:color w:val="000000"/>
                <w:sz w:val="24"/>
                <w:szCs w:val="24"/>
              </w:rPr>
            </w:pPr>
            <w:r>
              <w:rPr>
                <w:color w:val="000000"/>
                <w:sz w:val="24"/>
                <w:szCs w:val="24"/>
              </w:rPr>
              <w:t>34</w:t>
            </w:r>
          </w:p>
        </w:tc>
        <w:tc>
          <w:tcPr>
            <w:tcW w:w="850" w:type="dxa"/>
            <w:gridSpan w:val="3"/>
            <w:tcBorders>
              <w:top w:val="single" w:sz="6" w:space="0" w:color="auto"/>
              <w:left w:val="single" w:sz="6" w:space="0" w:color="auto"/>
              <w:bottom w:val="single" w:sz="6" w:space="0" w:color="auto"/>
              <w:right w:val="single" w:sz="6" w:space="0" w:color="auto"/>
            </w:tcBorders>
          </w:tcPr>
          <w:p w:rsidR="0095519B" w:rsidRDefault="0095519B" w:rsidP="00F74363">
            <w:pPr>
              <w:adjustRightInd w:val="0"/>
              <w:jc w:val="center"/>
              <w:rPr>
                <w:color w:val="000000"/>
                <w:sz w:val="24"/>
                <w:szCs w:val="24"/>
              </w:rPr>
            </w:pPr>
            <w:r>
              <w:rPr>
                <w:color w:val="000000"/>
                <w:sz w:val="24"/>
                <w:szCs w:val="24"/>
              </w:rPr>
              <w:t>2</w:t>
            </w:r>
          </w:p>
        </w:tc>
        <w:tc>
          <w:tcPr>
            <w:tcW w:w="851" w:type="dxa"/>
            <w:gridSpan w:val="2"/>
            <w:tcBorders>
              <w:top w:val="single" w:sz="6" w:space="0" w:color="auto"/>
              <w:left w:val="single" w:sz="6" w:space="0" w:color="auto"/>
              <w:bottom w:val="single" w:sz="6" w:space="0" w:color="auto"/>
              <w:right w:val="single" w:sz="6" w:space="0" w:color="auto"/>
            </w:tcBorders>
          </w:tcPr>
          <w:p w:rsidR="0095519B" w:rsidRDefault="0095519B" w:rsidP="00F74363">
            <w:pPr>
              <w:adjustRightInd w:val="0"/>
              <w:jc w:val="center"/>
              <w:rPr>
                <w:color w:val="000000"/>
                <w:sz w:val="24"/>
                <w:szCs w:val="24"/>
              </w:rPr>
            </w:pPr>
            <w:r>
              <w:rPr>
                <w:color w:val="000000"/>
                <w:sz w:val="24"/>
                <w:szCs w:val="24"/>
              </w:rPr>
              <w:t>69</w:t>
            </w:r>
          </w:p>
        </w:tc>
      </w:tr>
      <w:tr w:rsidR="0095519B" w:rsidTr="00F74363">
        <w:trPr>
          <w:trHeight w:val="307"/>
        </w:trPr>
        <w:tc>
          <w:tcPr>
            <w:tcW w:w="3685" w:type="dxa"/>
            <w:gridSpan w:val="2"/>
            <w:tcBorders>
              <w:top w:val="single" w:sz="6" w:space="0" w:color="auto"/>
              <w:left w:val="single" w:sz="6" w:space="0" w:color="auto"/>
              <w:bottom w:val="single" w:sz="6" w:space="0" w:color="auto"/>
              <w:right w:val="single" w:sz="6" w:space="0" w:color="auto"/>
            </w:tcBorders>
          </w:tcPr>
          <w:p w:rsidR="0095519B" w:rsidRDefault="0095519B" w:rsidP="00F74363">
            <w:pPr>
              <w:adjustRightInd w:val="0"/>
              <w:rPr>
                <w:color w:val="000000"/>
                <w:sz w:val="24"/>
                <w:szCs w:val="24"/>
              </w:rPr>
            </w:pPr>
            <w:proofErr w:type="gramStart"/>
            <w:r>
              <w:rPr>
                <w:color w:val="000000"/>
                <w:sz w:val="24"/>
                <w:szCs w:val="24"/>
              </w:rPr>
              <w:t>Индивидуальный проект</w:t>
            </w:r>
            <w:proofErr w:type="gramEnd"/>
          </w:p>
        </w:tc>
        <w:tc>
          <w:tcPr>
            <w:tcW w:w="1276" w:type="dxa"/>
            <w:tcBorders>
              <w:top w:val="nil"/>
              <w:left w:val="single" w:sz="6" w:space="0" w:color="auto"/>
              <w:bottom w:val="single" w:sz="6" w:space="0" w:color="auto"/>
              <w:right w:val="single" w:sz="6" w:space="0" w:color="auto"/>
            </w:tcBorders>
          </w:tcPr>
          <w:p w:rsidR="0095519B" w:rsidRPr="00CB1CDD" w:rsidRDefault="0095519B" w:rsidP="00F74363">
            <w:pPr>
              <w:adjustRightInd w:val="0"/>
              <w:jc w:val="center"/>
              <w:rPr>
                <w:color w:val="000000"/>
                <w:sz w:val="24"/>
                <w:szCs w:val="24"/>
              </w:rPr>
            </w:pPr>
            <w:proofErr w:type="gramStart"/>
            <w:r w:rsidRPr="00CB1CDD">
              <w:rPr>
                <w:color w:val="000000"/>
                <w:sz w:val="24"/>
                <w:szCs w:val="24"/>
              </w:rPr>
              <w:t>ЭК</w:t>
            </w:r>
            <w:proofErr w:type="gramEnd"/>
          </w:p>
        </w:tc>
        <w:tc>
          <w:tcPr>
            <w:tcW w:w="992" w:type="dxa"/>
            <w:tcBorders>
              <w:top w:val="single" w:sz="6" w:space="0" w:color="auto"/>
              <w:left w:val="single" w:sz="6" w:space="0" w:color="auto"/>
              <w:bottom w:val="single" w:sz="6" w:space="0" w:color="auto"/>
              <w:right w:val="single" w:sz="6" w:space="0" w:color="auto"/>
            </w:tcBorders>
          </w:tcPr>
          <w:p w:rsidR="0095519B" w:rsidRPr="00CB1CDD" w:rsidRDefault="0095519B" w:rsidP="00F74363">
            <w:pPr>
              <w:adjustRightInd w:val="0"/>
              <w:jc w:val="center"/>
              <w:rPr>
                <w:color w:val="000000"/>
                <w:sz w:val="24"/>
                <w:szCs w:val="24"/>
              </w:rPr>
            </w:pPr>
            <w:r w:rsidRPr="00CB1CDD">
              <w:rPr>
                <w:color w:val="000000"/>
                <w:sz w:val="24"/>
                <w:szCs w:val="24"/>
              </w:rPr>
              <w:t>2</w:t>
            </w:r>
          </w:p>
        </w:tc>
        <w:tc>
          <w:tcPr>
            <w:tcW w:w="852" w:type="dxa"/>
            <w:tcBorders>
              <w:top w:val="single" w:sz="6" w:space="0" w:color="auto"/>
              <w:left w:val="single" w:sz="6" w:space="0" w:color="auto"/>
              <w:bottom w:val="single" w:sz="6" w:space="0" w:color="auto"/>
              <w:right w:val="single" w:sz="6" w:space="0" w:color="auto"/>
            </w:tcBorders>
          </w:tcPr>
          <w:p w:rsidR="0095519B" w:rsidRDefault="0095519B" w:rsidP="00F74363">
            <w:pPr>
              <w:adjustRightInd w:val="0"/>
              <w:jc w:val="center"/>
              <w:rPr>
                <w:color w:val="000000"/>
                <w:sz w:val="24"/>
                <w:szCs w:val="24"/>
              </w:rPr>
            </w:pPr>
            <w:r>
              <w:rPr>
                <w:color w:val="000000"/>
                <w:sz w:val="24"/>
                <w:szCs w:val="24"/>
              </w:rPr>
              <w:t>70</w:t>
            </w:r>
          </w:p>
        </w:tc>
        <w:tc>
          <w:tcPr>
            <w:tcW w:w="850" w:type="dxa"/>
            <w:gridSpan w:val="2"/>
            <w:tcBorders>
              <w:top w:val="single" w:sz="6" w:space="0" w:color="auto"/>
              <w:left w:val="single" w:sz="6" w:space="0" w:color="auto"/>
              <w:bottom w:val="single" w:sz="6" w:space="0" w:color="auto"/>
              <w:right w:val="single" w:sz="6" w:space="0" w:color="auto"/>
            </w:tcBorders>
          </w:tcPr>
          <w:p w:rsidR="0095519B" w:rsidRDefault="0095519B" w:rsidP="00F74363">
            <w:pPr>
              <w:adjustRightInd w:val="0"/>
              <w:jc w:val="center"/>
              <w:rPr>
                <w:color w:val="000000"/>
                <w:sz w:val="24"/>
                <w:szCs w:val="24"/>
              </w:rPr>
            </w:pPr>
            <w:r>
              <w:rPr>
                <w:color w:val="000000"/>
                <w:sz w:val="24"/>
                <w:szCs w:val="24"/>
              </w:rPr>
              <w:t>2</w:t>
            </w:r>
          </w:p>
        </w:tc>
        <w:tc>
          <w:tcPr>
            <w:tcW w:w="851" w:type="dxa"/>
            <w:gridSpan w:val="2"/>
            <w:tcBorders>
              <w:top w:val="single" w:sz="6" w:space="0" w:color="auto"/>
              <w:left w:val="single" w:sz="6" w:space="0" w:color="auto"/>
              <w:bottom w:val="single" w:sz="6" w:space="0" w:color="auto"/>
              <w:right w:val="single" w:sz="6" w:space="0" w:color="auto"/>
            </w:tcBorders>
          </w:tcPr>
          <w:p w:rsidR="0095519B" w:rsidRDefault="0095519B" w:rsidP="00F74363">
            <w:pPr>
              <w:adjustRightInd w:val="0"/>
              <w:jc w:val="center"/>
              <w:rPr>
                <w:color w:val="000000"/>
                <w:sz w:val="24"/>
                <w:szCs w:val="24"/>
              </w:rPr>
            </w:pPr>
            <w:r>
              <w:rPr>
                <w:color w:val="000000"/>
                <w:sz w:val="24"/>
                <w:szCs w:val="24"/>
              </w:rPr>
              <w:t>68</w:t>
            </w:r>
          </w:p>
        </w:tc>
        <w:tc>
          <w:tcPr>
            <w:tcW w:w="850" w:type="dxa"/>
            <w:gridSpan w:val="3"/>
            <w:tcBorders>
              <w:top w:val="single" w:sz="6" w:space="0" w:color="auto"/>
              <w:left w:val="single" w:sz="6" w:space="0" w:color="auto"/>
              <w:bottom w:val="single" w:sz="6" w:space="0" w:color="auto"/>
              <w:right w:val="single" w:sz="6" w:space="0" w:color="auto"/>
            </w:tcBorders>
          </w:tcPr>
          <w:p w:rsidR="0095519B" w:rsidRDefault="0095519B" w:rsidP="00F74363">
            <w:pPr>
              <w:adjustRightInd w:val="0"/>
              <w:jc w:val="center"/>
              <w:rPr>
                <w:color w:val="000000"/>
                <w:sz w:val="24"/>
                <w:szCs w:val="24"/>
              </w:rPr>
            </w:pPr>
            <w:r>
              <w:rPr>
                <w:color w:val="000000"/>
                <w:sz w:val="24"/>
                <w:szCs w:val="24"/>
              </w:rPr>
              <w:t>4,0</w:t>
            </w:r>
          </w:p>
        </w:tc>
        <w:tc>
          <w:tcPr>
            <w:tcW w:w="851" w:type="dxa"/>
            <w:gridSpan w:val="2"/>
            <w:tcBorders>
              <w:top w:val="single" w:sz="6" w:space="0" w:color="auto"/>
              <w:left w:val="single" w:sz="6" w:space="0" w:color="auto"/>
              <w:bottom w:val="single" w:sz="6" w:space="0" w:color="auto"/>
              <w:right w:val="single" w:sz="6" w:space="0" w:color="auto"/>
            </w:tcBorders>
          </w:tcPr>
          <w:p w:rsidR="0095519B" w:rsidRDefault="0095519B" w:rsidP="00F74363">
            <w:pPr>
              <w:adjustRightInd w:val="0"/>
              <w:jc w:val="center"/>
              <w:rPr>
                <w:color w:val="000000"/>
                <w:sz w:val="24"/>
                <w:szCs w:val="24"/>
              </w:rPr>
            </w:pPr>
            <w:r>
              <w:rPr>
                <w:color w:val="000000"/>
                <w:sz w:val="24"/>
                <w:szCs w:val="24"/>
              </w:rPr>
              <w:t>138</w:t>
            </w:r>
          </w:p>
        </w:tc>
      </w:tr>
      <w:tr w:rsidR="0095519B" w:rsidTr="00F74363">
        <w:trPr>
          <w:trHeight w:val="307"/>
        </w:trPr>
        <w:tc>
          <w:tcPr>
            <w:tcW w:w="3685" w:type="dxa"/>
            <w:gridSpan w:val="2"/>
            <w:tcBorders>
              <w:top w:val="single" w:sz="6" w:space="0" w:color="auto"/>
              <w:left w:val="single" w:sz="6" w:space="0" w:color="auto"/>
              <w:bottom w:val="single" w:sz="6" w:space="0" w:color="auto"/>
              <w:right w:val="single" w:sz="6" w:space="0" w:color="auto"/>
            </w:tcBorders>
          </w:tcPr>
          <w:p w:rsidR="0095519B" w:rsidRDefault="0095519B" w:rsidP="00F74363">
            <w:pPr>
              <w:adjustRightInd w:val="0"/>
              <w:rPr>
                <w:color w:val="000000"/>
                <w:sz w:val="24"/>
                <w:szCs w:val="24"/>
              </w:rPr>
            </w:pPr>
            <w:r>
              <w:rPr>
                <w:color w:val="000000"/>
                <w:sz w:val="24"/>
                <w:szCs w:val="24"/>
              </w:rPr>
              <w:t xml:space="preserve">Инженерная графика </w:t>
            </w:r>
          </w:p>
        </w:tc>
        <w:tc>
          <w:tcPr>
            <w:tcW w:w="1276" w:type="dxa"/>
            <w:tcBorders>
              <w:top w:val="nil"/>
              <w:left w:val="single" w:sz="6" w:space="0" w:color="auto"/>
              <w:bottom w:val="single" w:sz="6" w:space="0" w:color="auto"/>
              <w:right w:val="single" w:sz="6" w:space="0" w:color="auto"/>
            </w:tcBorders>
          </w:tcPr>
          <w:p w:rsidR="0095519B" w:rsidRPr="00CB1CDD" w:rsidRDefault="0095519B" w:rsidP="00F74363">
            <w:pPr>
              <w:adjustRightInd w:val="0"/>
              <w:jc w:val="center"/>
              <w:rPr>
                <w:bCs/>
                <w:color w:val="000000"/>
                <w:sz w:val="24"/>
                <w:szCs w:val="24"/>
              </w:rPr>
            </w:pPr>
            <w:proofErr w:type="gramStart"/>
            <w:r w:rsidRPr="00CB1CDD">
              <w:rPr>
                <w:bCs/>
                <w:color w:val="000000"/>
                <w:sz w:val="24"/>
                <w:szCs w:val="24"/>
              </w:rPr>
              <w:t>ЭК</w:t>
            </w:r>
            <w:proofErr w:type="gramEnd"/>
          </w:p>
        </w:tc>
        <w:tc>
          <w:tcPr>
            <w:tcW w:w="992" w:type="dxa"/>
            <w:tcBorders>
              <w:top w:val="single" w:sz="6" w:space="0" w:color="auto"/>
              <w:left w:val="single" w:sz="6" w:space="0" w:color="auto"/>
              <w:bottom w:val="single" w:sz="6" w:space="0" w:color="auto"/>
              <w:right w:val="single" w:sz="6" w:space="0" w:color="auto"/>
            </w:tcBorders>
          </w:tcPr>
          <w:p w:rsidR="0095519B" w:rsidRPr="00CB1CDD" w:rsidRDefault="0095519B" w:rsidP="00F74363">
            <w:pPr>
              <w:adjustRightInd w:val="0"/>
              <w:jc w:val="center"/>
              <w:rPr>
                <w:color w:val="000000"/>
                <w:sz w:val="24"/>
                <w:szCs w:val="24"/>
              </w:rPr>
            </w:pPr>
            <w:r w:rsidRPr="00CB1CDD">
              <w:rPr>
                <w:color w:val="000000"/>
                <w:sz w:val="24"/>
                <w:szCs w:val="24"/>
              </w:rPr>
              <w:t>2</w:t>
            </w:r>
          </w:p>
        </w:tc>
        <w:tc>
          <w:tcPr>
            <w:tcW w:w="852" w:type="dxa"/>
            <w:tcBorders>
              <w:top w:val="single" w:sz="6" w:space="0" w:color="auto"/>
              <w:left w:val="single" w:sz="6" w:space="0" w:color="auto"/>
              <w:bottom w:val="single" w:sz="6" w:space="0" w:color="auto"/>
              <w:right w:val="single" w:sz="6" w:space="0" w:color="auto"/>
            </w:tcBorders>
          </w:tcPr>
          <w:p w:rsidR="0095519B" w:rsidRDefault="0095519B" w:rsidP="00F74363">
            <w:pPr>
              <w:adjustRightInd w:val="0"/>
              <w:jc w:val="center"/>
              <w:rPr>
                <w:color w:val="000000"/>
                <w:sz w:val="24"/>
                <w:szCs w:val="24"/>
              </w:rPr>
            </w:pPr>
            <w:r>
              <w:rPr>
                <w:color w:val="000000"/>
                <w:sz w:val="24"/>
                <w:szCs w:val="24"/>
              </w:rPr>
              <w:t>70</w:t>
            </w:r>
          </w:p>
        </w:tc>
        <w:tc>
          <w:tcPr>
            <w:tcW w:w="850" w:type="dxa"/>
            <w:gridSpan w:val="2"/>
            <w:tcBorders>
              <w:top w:val="single" w:sz="6" w:space="0" w:color="auto"/>
              <w:left w:val="single" w:sz="6" w:space="0" w:color="auto"/>
              <w:bottom w:val="single" w:sz="6" w:space="0" w:color="auto"/>
              <w:right w:val="single" w:sz="6" w:space="0" w:color="auto"/>
            </w:tcBorders>
          </w:tcPr>
          <w:p w:rsidR="0095519B" w:rsidRDefault="0095519B" w:rsidP="00F74363">
            <w:pPr>
              <w:adjustRightInd w:val="0"/>
              <w:jc w:val="center"/>
              <w:rPr>
                <w:color w:val="000000"/>
                <w:sz w:val="24"/>
                <w:szCs w:val="24"/>
              </w:rPr>
            </w:pPr>
            <w:r>
              <w:rPr>
                <w:color w:val="000000"/>
                <w:sz w:val="24"/>
                <w:szCs w:val="24"/>
              </w:rPr>
              <w:t>2</w:t>
            </w:r>
          </w:p>
        </w:tc>
        <w:tc>
          <w:tcPr>
            <w:tcW w:w="851" w:type="dxa"/>
            <w:gridSpan w:val="2"/>
            <w:tcBorders>
              <w:top w:val="single" w:sz="6" w:space="0" w:color="auto"/>
              <w:left w:val="single" w:sz="6" w:space="0" w:color="auto"/>
              <w:bottom w:val="single" w:sz="6" w:space="0" w:color="auto"/>
              <w:right w:val="single" w:sz="6" w:space="0" w:color="auto"/>
            </w:tcBorders>
          </w:tcPr>
          <w:p w:rsidR="0095519B" w:rsidRDefault="0095519B" w:rsidP="00F74363">
            <w:pPr>
              <w:adjustRightInd w:val="0"/>
              <w:jc w:val="center"/>
              <w:rPr>
                <w:color w:val="000000"/>
                <w:sz w:val="24"/>
                <w:szCs w:val="24"/>
              </w:rPr>
            </w:pPr>
            <w:r>
              <w:rPr>
                <w:color w:val="000000"/>
                <w:sz w:val="24"/>
                <w:szCs w:val="24"/>
              </w:rPr>
              <w:t>68</w:t>
            </w:r>
          </w:p>
        </w:tc>
        <w:tc>
          <w:tcPr>
            <w:tcW w:w="850" w:type="dxa"/>
            <w:gridSpan w:val="3"/>
            <w:tcBorders>
              <w:top w:val="single" w:sz="6" w:space="0" w:color="auto"/>
              <w:left w:val="single" w:sz="6" w:space="0" w:color="auto"/>
              <w:bottom w:val="single" w:sz="6" w:space="0" w:color="auto"/>
              <w:right w:val="single" w:sz="6" w:space="0" w:color="auto"/>
            </w:tcBorders>
          </w:tcPr>
          <w:p w:rsidR="0095519B" w:rsidRDefault="0095519B" w:rsidP="00F74363">
            <w:pPr>
              <w:adjustRightInd w:val="0"/>
              <w:jc w:val="center"/>
              <w:rPr>
                <w:color w:val="000000"/>
                <w:sz w:val="24"/>
                <w:szCs w:val="24"/>
              </w:rPr>
            </w:pPr>
            <w:r>
              <w:rPr>
                <w:color w:val="000000"/>
                <w:sz w:val="24"/>
                <w:szCs w:val="24"/>
              </w:rPr>
              <w:t>4,0</w:t>
            </w:r>
          </w:p>
        </w:tc>
        <w:tc>
          <w:tcPr>
            <w:tcW w:w="851" w:type="dxa"/>
            <w:gridSpan w:val="2"/>
            <w:tcBorders>
              <w:top w:val="single" w:sz="6" w:space="0" w:color="auto"/>
              <w:left w:val="single" w:sz="6" w:space="0" w:color="auto"/>
              <w:bottom w:val="single" w:sz="6" w:space="0" w:color="auto"/>
              <w:right w:val="single" w:sz="6" w:space="0" w:color="auto"/>
            </w:tcBorders>
          </w:tcPr>
          <w:p w:rsidR="0095519B" w:rsidRDefault="0095519B" w:rsidP="00F74363">
            <w:pPr>
              <w:adjustRightInd w:val="0"/>
              <w:jc w:val="center"/>
              <w:rPr>
                <w:color w:val="000000"/>
                <w:sz w:val="24"/>
                <w:szCs w:val="24"/>
              </w:rPr>
            </w:pPr>
            <w:r>
              <w:rPr>
                <w:color w:val="000000"/>
                <w:sz w:val="24"/>
                <w:szCs w:val="24"/>
              </w:rPr>
              <w:t>138</w:t>
            </w:r>
          </w:p>
        </w:tc>
      </w:tr>
      <w:tr w:rsidR="0095519B" w:rsidTr="00F74363">
        <w:trPr>
          <w:trHeight w:val="307"/>
        </w:trPr>
        <w:tc>
          <w:tcPr>
            <w:tcW w:w="3685" w:type="dxa"/>
            <w:gridSpan w:val="2"/>
            <w:tcBorders>
              <w:top w:val="single" w:sz="6" w:space="0" w:color="auto"/>
              <w:left w:val="single" w:sz="6" w:space="0" w:color="auto"/>
              <w:bottom w:val="single" w:sz="6" w:space="0" w:color="auto"/>
              <w:right w:val="single" w:sz="6" w:space="0" w:color="auto"/>
            </w:tcBorders>
          </w:tcPr>
          <w:p w:rsidR="0095519B" w:rsidRPr="00EC01B3" w:rsidRDefault="0095519B" w:rsidP="00F74363">
            <w:pPr>
              <w:adjustRightInd w:val="0"/>
              <w:rPr>
                <w:color w:val="000000"/>
                <w:sz w:val="24"/>
                <w:szCs w:val="24"/>
              </w:rPr>
            </w:pPr>
            <w:r>
              <w:rPr>
                <w:color w:val="000000"/>
                <w:sz w:val="24"/>
                <w:szCs w:val="24"/>
              </w:rPr>
              <w:t>Конструкции летательных аппаратов</w:t>
            </w:r>
          </w:p>
        </w:tc>
        <w:tc>
          <w:tcPr>
            <w:tcW w:w="1276" w:type="dxa"/>
            <w:tcBorders>
              <w:top w:val="nil"/>
              <w:left w:val="single" w:sz="6" w:space="0" w:color="auto"/>
              <w:bottom w:val="single" w:sz="6" w:space="0" w:color="auto"/>
              <w:right w:val="single" w:sz="6" w:space="0" w:color="auto"/>
            </w:tcBorders>
          </w:tcPr>
          <w:p w:rsidR="0095519B" w:rsidRPr="00CB1CDD" w:rsidRDefault="0095519B" w:rsidP="00F74363">
            <w:pPr>
              <w:adjustRightInd w:val="0"/>
              <w:jc w:val="center"/>
              <w:rPr>
                <w:bCs/>
                <w:color w:val="000000"/>
                <w:sz w:val="24"/>
                <w:szCs w:val="24"/>
              </w:rPr>
            </w:pPr>
            <w:proofErr w:type="gramStart"/>
            <w:r>
              <w:rPr>
                <w:bCs/>
                <w:color w:val="000000"/>
                <w:sz w:val="24"/>
                <w:szCs w:val="24"/>
              </w:rPr>
              <w:t>ЭК</w:t>
            </w:r>
            <w:proofErr w:type="gramEnd"/>
          </w:p>
        </w:tc>
        <w:tc>
          <w:tcPr>
            <w:tcW w:w="992" w:type="dxa"/>
            <w:tcBorders>
              <w:top w:val="single" w:sz="6" w:space="0" w:color="auto"/>
              <w:left w:val="single" w:sz="6" w:space="0" w:color="auto"/>
              <w:bottom w:val="single" w:sz="6" w:space="0" w:color="auto"/>
              <w:right w:val="single" w:sz="6" w:space="0" w:color="auto"/>
            </w:tcBorders>
          </w:tcPr>
          <w:p w:rsidR="0095519B" w:rsidRDefault="0095519B" w:rsidP="00F74363">
            <w:pPr>
              <w:adjustRightInd w:val="0"/>
              <w:jc w:val="center"/>
              <w:rPr>
                <w:color w:val="000000"/>
                <w:sz w:val="24"/>
                <w:szCs w:val="24"/>
              </w:rPr>
            </w:pPr>
            <w:r>
              <w:rPr>
                <w:color w:val="000000"/>
                <w:sz w:val="24"/>
                <w:szCs w:val="24"/>
              </w:rPr>
              <w:t>1</w:t>
            </w:r>
          </w:p>
        </w:tc>
        <w:tc>
          <w:tcPr>
            <w:tcW w:w="852" w:type="dxa"/>
            <w:tcBorders>
              <w:top w:val="single" w:sz="6" w:space="0" w:color="auto"/>
              <w:left w:val="single" w:sz="6" w:space="0" w:color="auto"/>
              <w:bottom w:val="single" w:sz="6" w:space="0" w:color="auto"/>
              <w:right w:val="single" w:sz="6" w:space="0" w:color="auto"/>
            </w:tcBorders>
          </w:tcPr>
          <w:p w:rsidR="0095519B" w:rsidRDefault="0095519B" w:rsidP="00F74363">
            <w:pPr>
              <w:adjustRightInd w:val="0"/>
              <w:jc w:val="center"/>
              <w:rPr>
                <w:color w:val="000000"/>
                <w:sz w:val="24"/>
                <w:szCs w:val="24"/>
              </w:rPr>
            </w:pPr>
            <w:r>
              <w:rPr>
                <w:color w:val="000000"/>
                <w:sz w:val="24"/>
                <w:szCs w:val="24"/>
              </w:rPr>
              <w:t>35</w:t>
            </w:r>
          </w:p>
        </w:tc>
        <w:tc>
          <w:tcPr>
            <w:tcW w:w="850" w:type="dxa"/>
            <w:gridSpan w:val="2"/>
            <w:tcBorders>
              <w:top w:val="single" w:sz="6" w:space="0" w:color="auto"/>
              <w:left w:val="single" w:sz="6" w:space="0" w:color="auto"/>
              <w:bottom w:val="single" w:sz="6" w:space="0" w:color="auto"/>
              <w:right w:val="single" w:sz="6" w:space="0" w:color="auto"/>
            </w:tcBorders>
          </w:tcPr>
          <w:p w:rsidR="0095519B" w:rsidRDefault="0095519B" w:rsidP="00F74363">
            <w:pPr>
              <w:adjustRightInd w:val="0"/>
              <w:jc w:val="center"/>
              <w:rPr>
                <w:color w:val="000000"/>
                <w:sz w:val="24"/>
                <w:szCs w:val="24"/>
              </w:rPr>
            </w:pPr>
            <w:r>
              <w:rPr>
                <w:color w:val="000000"/>
                <w:sz w:val="24"/>
                <w:szCs w:val="24"/>
              </w:rPr>
              <w:t>1</w:t>
            </w:r>
          </w:p>
        </w:tc>
        <w:tc>
          <w:tcPr>
            <w:tcW w:w="851" w:type="dxa"/>
            <w:gridSpan w:val="2"/>
            <w:tcBorders>
              <w:top w:val="single" w:sz="6" w:space="0" w:color="auto"/>
              <w:left w:val="single" w:sz="6" w:space="0" w:color="auto"/>
              <w:bottom w:val="single" w:sz="6" w:space="0" w:color="auto"/>
              <w:right w:val="single" w:sz="6" w:space="0" w:color="auto"/>
            </w:tcBorders>
          </w:tcPr>
          <w:p w:rsidR="0095519B" w:rsidRDefault="0095519B" w:rsidP="00F74363">
            <w:pPr>
              <w:adjustRightInd w:val="0"/>
              <w:jc w:val="center"/>
              <w:rPr>
                <w:color w:val="000000"/>
                <w:sz w:val="24"/>
                <w:szCs w:val="24"/>
              </w:rPr>
            </w:pPr>
            <w:r>
              <w:rPr>
                <w:color w:val="000000"/>
                <w:sz w:val="24"/>
                <w:szCs w:val="24"/>
              </w:rPr>
              <w:t>34</w:t>
            </w:r>
          </w:p>
        </w:tc>
        <w:tc>
          <w:tcPr>
            <w:tcW w:w="850" w:type="dxa"/>
            <w:gridSpan w:val="3"/>
            <w:tcBorders>
              <w:top w:val="single" w:sz="6" w:space="0" w:color="auto"/>
              <w:left w:val="single" w:sz="6" w:space="0" w:color="auto"/>
              <w:bottom w:val="single" w:sz="6" w:space="0" w:color="auto"/>
              <w:right w:val="single" w:sz="6" w:space="0" w:color="auto"/>
            </w:tcBorders>
          </w:tcPr>
          <w:p w:rsidR="0095519B" w:rsidRDefault="0095519B" w:rsidP="00F74363">
            <w:pPr>
              <w:adjustRightInd w:val="0"/>
              <w:jc w:val="center"/>
              <w:rPr>
                <w:color w:val="000000"/>
                <w:sz w:val="24"/>
                <w:szCs w:val="24"/>
              </w:rPr>
            </w:pPr>
            <w:r>
              <w:rPr>
                <w:color w:val="000000"/>
                <w:sz w:val="24"/>
                <w:szCs w:val="24"/>
              </w:rPr>
              <w:t>2</w:t>
            </w:r>
          </w:p>
        </w:tc>
        <w:tc>
          <w:tcPr>
            <w:tcW w:w="851" w:type="dxa"/>
            <w:gridSpan w:val="2"/>
            <w:tcBorders>
              <w:top w:val="single" w:sz="6" w:space="0" w:color="auto"/>
              <w:left w:val="single" w:sz="6" w:space="0" w:color="auto"/>
              <w:bottom w:val="single" w:sz="6" w:space="0" w:color="auto"/>
              <w:right w:val="single" w:sz="6" w:space="0" w:color="auto"/>
            </w:tcBorders>
          </w:tcPr>
          <w:p w:rsidR="0095519B" w:rsidRDefault="0095519B" w:rsidP="00F74363">
            <w:pPr>
              <w:adjustRightInd w:val="0"/>
              <w:jc w:val="center"/>
              <w:rPr>
                <w:color w:val="000000"/>
                <w:sz w:val="24"/>
                <w:szCs w:val="24"/>
              </w:rPr>
            </w:pPr>
            <w:r>
              <w:rPr>
                <w:color w:val="000000"/>
                <w:sz w:val="24"/>
                <w:szCs w:val="24"/>
              </w:rPr>
              <w:t>69</w:t>
            </w:r>
          </w:p>
        </w:tc>
      </w:tr>
      <w:tr w:rsidR="0095519B" w:rsidTr="00F74363">
        <w:trPr>
          <w:trHeight w:val="307"/>
        </w:trPr>
        <w:tc>
          <w:tcPr>
            <w:tcW w:w="3685" w:type="dxa"/>
            <w:gridSpan w:val="2"/>
            <w:tcBorders>
              <w:top w:val="single" w:sz="6" w:space="0" w:color="auto"/>
              <w:left w:val="single" w:sz="6" w:space="0" w:color="auto"/>
              <w:bottom w:val="single" w:sz="6" w:space="0" w:color="auto"/>
              <w:right w:val="single" w:sz="6" w:space="0" w:color="auto"/>
            </w:tcBorders>
          </w:tcPr>
          <w:p w:rsidR="0095519B" w:rsidRPr="00EC01B3" w:rsidRDefault="0095519B" w:rsidP="00F74363">
            <w:pPr>
              <w:adjustRightInd w:val="0"/>
              <w:rPr>
                <w:color w:val="000000"/>
                <w:sz w:val="24"/>
                <w:szCs w:val="24"/>
              </w:rPr>
            </w:pPr>
            <w:r>
              <w:rPr>
                <w:color w:val="000000"/>
                <w:sz w:val="24"/>
                <w:szCs w:val="24"/>
              </w:rPr>
              <w:t>Курсы по выбору</w:t>
            </w:r>
          </w:p>
        </w:tc>
        <w:tc>
          <w:tcPr>
            <w:tcW w:w="1276" w:type="dxa"/>
            <w:tcBorders>
              <w:top w:val="nil"/>
              <w:left w:val="single" w:sz="6" w:space="0" w:color="auto"/>
              <w:bottom w:val="single" w:sz="6" w:space="0" w:color="auto"/>
              <w:right w:val="single" w:sz="6" w:space="0" w:color="auto"/>
            </w:tcBorders>
          </w:tcPr>
          <w:p w:rsidR="0095519B" w:rsidRDefault="0095519B" w:rsidP="00F74363">
            <w:pPr>
              <w:adjustRightInd w:val="0"/>
              <w:jc w:val="center"/>
              <w:rPr>
                <w:bCs/>
                <w:color w:val="000000"/>
                <w:sz w:val="24"/>
                <w:szCs w:val="24"/>
              </w:rPr>
            </w:pPr>
            <w:proofErr w:type="gramStart"/>
            <w:r>
              <w:rPr>
                <w:bCs/>
                <w:color w:val="000000"/>
                <w:sz w:val="24"/>
                <w:szCs w:val="24"/>
              </w:rPr>
              <w:t>ЭК</w:t>
            </w:r>
            <w:proofErr w:type="gramEnd"/>
          </w:p>
        </w:tc>
        <w:tc>
          <w:tcPr>
            <w:tcW w:w="992" w:type="dxa"/>
            <w:tcBorders>
              <w:top w:val="single" w:sz="6" w:space="0" w:color="auto"/>
              <w:left w:val="single" w:sz="6" w:space="0" w:color="auto"/>
              <w:bottom w:val="single" w:sz="6" w:space="0" w:color="auto"/>
              <w:right w:val="single" w:sz="6" w:space="0" w:color="auto"/>
            </w:tcBorders>
          </w:tcPr>
          <w:p w:rsidR="0095519B" w:rsidRDefault="0095519B" w:rsidP="00F74363">
            <w:pPr>
              <w:adjustRightInd w:val="0"/>
              <w:jc w:val="center"/>
              <w:rPr>
                <w:color w:val="000000"/>
                <w:sz w:val="24"/>
                <w:szCs w:val="24"/>
              </w:rPr>
            </w:pPr>
            <w:r>
              <w:rPr>
                <w:color w:val="000000"/>
                <w:sz w:val="24"/>
                <w:szCs w:val="24"/>
              </w:rPr>
              <w:t>2</w:t>
            </w:r>
          </w:p>
        </w:tc>
        <w:tc>
          <w:tcPr>
            <w:tcW w:w="852" w:type="dxa"/>
            <w:tcBorders>
              <w:top w:val="single" w:sz="6" w:space="0" w:color="auto"/>
              <w:left w:val="single" w:sz="6" w:space="0" w:color="auto"/>
              <w:bottom w:val="single" w:sz="6" w:space="0" w:color="auto"/>
              <w:right w:val="single" w:sz="6" w:space="0" w:color="auto"/>
            </w:tcBorders>
          </w:tcPr>
          <w:p w:rsidR="0095519B" w:rsidRDefault="0095519B" w:rsidP="00F74363">
            <w:pPr>
              <w:adjustRightInd w:val="0"/>
              <w:jc w:val="center"/>
              <w:rPr>
                <w:color w:val="000000"/>
                <w:sz w:val="24"/>
                <w:szCs w:val="24"/>
              </w:rPr>
            </w:pPr>
            <w:r>
              <w:rPr>
                <w:color w:val="000000"/>
                <w:sz w:val="24"/>
                <w:szCs w:val="24"/>
              </w:rPr>
              <w:t>70</w:t>
            </w:r>
          </w:p>
        </w:tc>
        <w:tc>
          <w:tcPr>
            <w:tcW w:w="850" w:type="dxa"/>
            <w:gridSpan w:val="2"/>
            <w:tcBorders>
              <w:top w:val="single" w:sz="6" w:space="0" w:color="auto"/>
              <w:left w:val="single" w:sz="6" w:space="0" w:color="auto"/>
              <w:bottom w:val="single" w:sz="6" w:space="0" w:color="auto"/>
              <w:right w:val="single" w:sz="6" w:space="0" w:color="auto"/>
            </w:tcBorders>
          </w:tcPr>
          <w:p w:rsidR="0095519B" w:rsidRDefault="0095519B" w:rsidP="00F74363">
            <w:pPr>
              <w:adjustRightInd w:val="0"/>
              <w:jc w:val="center"/>
              <w:rPr>
                <w:color w:val="000000"/>
                <w:sz w:val="24"/>
                <w:szCs w:val="24"/>
              </w:rPr>
            </w:pPr>
            <w:r>
              <w:rPr>
                <w:color w:val="000000"/>
                <w:sz w:val="24"/>
                <w:szCs w:val="24"/>
              </w:rPr>
              <w:t>3</w:t>
            </w:r>
          </w:p>
        </w:tc>
        <w:tc>
          <w:tcPr>
            <w:tcW w:w="851" w:type="dxa"/>
            <w:gridSpan w:val="2"/>
            <w:tcBorders>
              <w:top w:val="single" w:sz="6" w:space="0" w:color="auto"/>
              <w:left w:val="single" w:sz="6" w:space="0" w:color="auto"/>
              <w:bottom w:val="single" w:sz="6" w:space="0" w:color="auto"/>
              <w:right w:val="single" w:sz="6" w:space="0" w:color="auto"/>
            </w:tcBorders>
          </w:tcPr>
          <w:p w:rsidR="0095519B" w:rsidRDefault="0095519B" w:rsidP="00F74363">
            <w:pPr>
              <w:adjustRightInd w:val="0"/>
              <w:jc w:val="center"/>
              <w:rPr>
                <w:color w:val="000000"/>
                <w:sz w:val="24"/>
                <w:szCs w:val="24"/>
              </w:rPr>
            </w:pPr>
            <w:r>
              <w:rPr>
                <w:color w:val="000000"/>
                <w:sz w:val="24"/>
                <w:szCs w:val="24"/>
              </w:rPr>
              <w:t>102</w:t>
            </w:r>
          </w:p>
        </w:tc>
        <w:tc>
          <w:tcPr>
            <w:tcW w:w="850" w:type="dxa"/>
            <w:gridSpan w:val="3"/>
            <w:tcBorders>
              <w:top w:val="single" w:sz="6" w:space="0" w:color="auto"/>
              <w:left w:val="single" w:sz="6" w:space="0" w:color="auto"/>
              <w:bottom w:val="single" w:sz="6" w:space="0" w:color="auto"/>
              <w:right w:val="single" w:sz="6" w:space="0" w:color="auto"/>
            </w:tcBorders>
          </w:tcPr>
          <w:p w:rsidR="0095519B" w:rsidRDefault="0095519B" w:rsidP="00F74363">
            <w:pPr>
              <w:adjustRightInd w:val="0"/>
              <w:jc w:val="center"/>
              <w:rPr>
                <w:color w:val="000000"/>
                <w:sz w:val="24"/>
                <w:szCs w:val="24"/>
              </w:rPr>
            </w:pPr>
            <w:r>
              <w:rPr>
                <w:color w:val="000000"/>
                <w:sz w:val="24"/>
                <w:szCs w:val="24"/>
              </w:rPr>
              <w:t>5</w:t>
            </w:r>
          </w:p>
        </w:tc>
        <w:tc>
          <w:tcPr>
            <w:tcW w:w="851" w:type="dxa"/>
            <w:gridSpan w:val="2"/>
            <w:tcBorders>
              <w:top w:val="single" w:sz="6" w:space="0" w:color="auto"/>
              <w:left w:val="single" w:sz="6" w:space="0" w:color="auto"/>
              <w:bottom w:val="single" w:sz="6" w:space="0" w:color="auto"/>
              <w:right w:val="single" w:sz="6" w:space="0" w:color="auto"/>
            </w:tcBorders>
          </w:tcPr>
          <w:p w:rsidR="0095519B" w:rsidRDefault="0095519B" w:rsidP="00F74363">
            <w:pPr>
              <w:adjustRightInd w:val="0"/>
              <w:jc w:val="center"/>
              <w:rPr>
                <w:color w:val="000000"/>
                <w:sz w:val="24"/>
                <w:szCs w:val="24"/>
              </w:rPr>
            </w:pPr>
            <w:r>
              <w:rPr>
                <w:color w:val="000000"/>
                <w:sz w:val="24"/>
                <w:szCs w:val="24"/>
              </w:rPr>
              <w:t>172</w:t>
            </w:r>
          </w:p>
        </w:tc>
      </w:tr>
      <w:tr w:rsidR="0095519B" w:rsidTr="00F74363">
        <w:trPr>
          <w:trHeight w:val="237"/>
        </w:trPr>
        <w:tc>
          <w:tcPr>
            <w:tcW w:w="1483" w:type="dxa"/>
            <w:tcBorders>
              <w:top w:val="single" w:sz="6" w:space="0" w:color="auto"/>
              <w:left w:val="single" w:sz="6" w:space="0" w:color="auto"/>
              <w:bottom w:val="single" w:sz="4" w:space="0" w:color="auto"/>
              <w:right w:val="nil"/>
            </w:tcBorders>
          </w:tcPr>
          <w:p w:rsidR="0095519B" w:rsidRDefault="0095519B" w:rsidP="00F74363">
            <w:pPr>
              <w:adjustRightInd w:val="0"/>
              <w:rPr>
                <w:color w:val="000000"/>
                <w:sz w:val="24"/>
                <w:szCs w:val="24"/>
              </w:rPr>
            </w:pPr>
          </w:p>
        </w:tc>
        <w:tc>
          <w:tcPr>
            <w:tcW w:w="2202" w:type="dxa"/>
            <w:tcBorders>
              <w:top w:val="single" w:sz="6" w:space="0" w:color="auto"/>
              <w:left w:val="nil"/>
              <w:bottom w:val="single" w:sz="4" w:space="0" w:color="auto"/>
              <w:right w:val="single" w:sz="6" w:space="0" w:color="auto"/>
            </w:tcBorders>
          </w:tcPr>
          <w:p w:rsidR="0095519B" w:rsidRDefault="0095519B" w:rsidP="00F74363">
            <w:pPr>
              <w:adjustRightInd w:val="0"/>
              <w:rPr>
                <w:color w:val="000000"/>
                <w:sz w:val="24"/>
                <w:szCs w:val="24"/>
              </w:rPr>
            </w:pPr>
          </w:p>
        </w:tc>
        <w:tc>
          <w:tcPr>
            <w:tcW w:w="1276" w:type="dxa"/>
            <w:tcBorders>
              <w:top w:val="single" w:sz="4" w:space="0" w:color="auto"/>
              <w:left w:val="single" w:sz="6" w:space="0" w:color="auto"/>
              <w:bottom w:val="single" w:sz="4" w:space="0" w:color="auto"/>
              <w:right w:val="single" w:sz="6" w:space="0" w:color="auto"/>
            </w:tcBorders>
          </w:tcPr>
          <w:p w:rsidR="0095519B" w:rsidRDefault="0095519B" w:rsidP="00F74363">
            <w:pPr>
              <w:adjustRightInd w:val="0"/>
              <w:jc w:val="center"/>
              <w:rPr>
                <w:b/>
                <w:bCs/>
                <w:color w:val="000000"/>
                <w:sz w:val="24"/>
                <w:szCs w:val="24"/>
              </w:rPr>
            </w:pPr>
          </w:p>
        </w:tc>
        <w:tc>
          <w:tcPr>
            <w:tcW w:w="992" w:type="dxa"/>
            <w:tcBorders>
              <w:top w:val="single" w:sz="6" w:space="0" w:color="auto"/>
              <w:left w:val="single" w:sz="6" w:space="0" w:color="auto"/>
              <w:bottom w:val="single" w:sz="4" w:space="0" w:color="auto"/>
              <w:right w:val="single" w:sz="6" w:space="0" w:color="auto"/>
            </w:tcBorders>
            <w:hideMark/>
          </w:tcPr>
          <w:p w:rsidR="0095519B" w:rsidRDefault="0095519B" w:rsidP="00F74363">
            <w:pPr>
              <w:adjustRightInd w:val="0"/>
              <w:jc w:val="center"/>
              <w:rPr>
                <w:b/>
                <w:color w:val="000000"/>
                <w:sz w:val="24"/>
                <w:szCs w:val="24"/>
              </w:rPr>
            </w:pPr>
            <w:r>
              <w:rPr>
                <w:b/>
                <w:color w:val="000000"/>
                <w:sz w:val="24"/>
                <w:szCs w:val="24"/>
              </w:rPr>
              <w:t>37</w:t>
            </w:r>
          </w:p>
        </w:tc>
        <w:tc>
          <w:tcPr>
            <w:tcW w:w="852" w:type="dxa"/>
            <w:tcBorders>
              <w:top w:val="single" w:sz="6" w:space="0" w:color="auto"/>
              <w:left w:val="single" w:sz="6" w:space="0" w:color="auto"/>
              <w:bottom w:val="single" w:sz="4" w:space="0" w:color="auto"/>
              <w:right w:val="single" w:sz="6" w:space="0" w:color="auto"/>
            </w:tcBorders>
            <w:shd w:val="solid" w:color="FFFFFF" w:fill="auto"/>
          </w:tcPr>
          <w:p w:rsidR="0095519B" w:rsidRDefault="0095519B" w:rsidP="00F74363">
            <w:pPr>
              <w:adjustRightInd w:val="0"/>
              <w:jc w:val="center"/>
              <w:rPr>
                <w:b/>
                <w:color w:val="000000"/>
                <w:sz w:val="24"/>
                <w:szCs w:val="24"/>
              </w:rPr>
            </w:pPr>
            <w:r>
              <w:rPr>
                <w:b/>
                <w:color w:val="000000"/>
                <w:sz w:val="24"/>
                <w:szCs w:val="24"/>
              </w:rPr>
              <w:t>1295</w:t>
            </w:r>
          </w:p>
        </w:tc>
        <w:tc>
          <w:tcPr>
            <w:tcW w:w="850" w:type="dxa"/>
            <w:gridSpan w:val="2"/>
            <w:tcBorders>
              <w:top w:val="single" w:sz="6" w:space="0" w:color="auto"/>
              <w:left w:val="single" w:sz="6" w:space="0" w:color="auto"/>
              <w:bottom w:val="single" w:sz="4" w:space="0" w:color="auto"/>
              <w:right w:val="single" w:sz="6" w:space="0" w:color="auto"/>
            </w:tcBorders>
            <w:hideMark/>
          </w:tcPr>
          <w:p w:rsidR="0095519B" w:rsidRDefault="0095519B" w:rsidP="00F74363">
            <w:pPr>
              <w:adjustRightInd w:val="0"/>
              <w:jc w:val="center"/>
              <w:rPr>
                <w:b/>
                <w:color w:val="000000"/>
                <w:sz w:val="24"/>
                <w:szCs w:val="24"/>
              </w:rPr>
            </w:pPr>
            <w:r>
              <w:rPr>
                <w:b/>
                <w:color w:val="000000"/>
                <w:sz w:val="24"/>
                <w:szCs w:val="24"/>
              </w:rPr>
              <w:t>37</w:t>
            </w:r>
          </w:p>
        </w:tc>
        <w:tc>
          <w:tcPr>
            <w:tcW w:w="851" w:type="dxa"/>
            <w:gridSpan w:val="2"/>
            <w:tcBorders>
              <w:top w:val="single" w:sz="6" w:space="0" w:color="auto"/>
              <w:left w:val="single" w:sz="6" w:space="0" w:color="auto"/>
              <w:bottom w:val="single" w:sz="4" w:space="0" w:color="auto"/>
              <w:right w:val="single" w:sz="6" w:space="0" w:color="auto"/>
            </w:tcBorders>
            <w:shd w:val="solid" w:color="FFFFFF" w:fill="auto"/>
          </w:tcPr>
          <w:p w:rsidR="0095519B" w:rsidRDefault="0095519B" w:rsidP="00F74363">
            <w:pPr>
              <w:adjustRightInd w:val="0"/>
              <w:ind w:left="-739"/>
              <w:jc w:val="center"/>
              <w:rPr>
                <w:b/>
                <w:color w:val="000000"/>
                <w:sz w:val="24"/>
                <w:szCs w:val="24"/>
              </w:rPr>
            </w:pPr>
            <w:r>
              <w:rPr>
                <w:b/>
                <w:color w:val="000000"/>
                <w:sz w:val="24"/>
                <w:szCs w:val="24"/>
              </w:rPr>
              <w:t>1258</w:t>
            </w:r>
          </w:p>
        </w:tc>
        <w:tc>
          <w:tcPr>
            <w:tcW w:w="850" w:type="dxa"/>
            <w:gridSpan w:val="3"/>
            <w:tcBorders>
              <w:top w:val="single" w:sz="6" w:space="0" w:color="auto"/>
              <w:left w:val="single" w:sz="6" w:space="0" w:color="auto"/>
              <w:bottom w:val="single" w:sz="4" w:space="0" w:color="auto"/>
              <w:right w:val="single" w:sz="6" w:space="0" w:color="auto"/>
            </w:tcBorders>
          </w:tcPr>
          <w:p w:rsidR="0095519B" w:rsidRDefault="0095519B" w:rsidP="00F74363">
            <w:pPr>
              <w:adjustRightInd w:val="0"/>
              <w:ind w:left="-738"/>
              <w:jc w:val="center"/>
              <w:rPr>
                <w:b/>
                <w:color w:val="000000"/>
                <w:sz w:val="24"/>
                <w:szCs w:val="24"/>
              </w:rPr>
            </w:pPr>
            <w:r>
              <w:rPr>
                <w:b/>
                <w:color w:val="000000"/>
                <w:sz w:val="24"/>
                <w:szCs w:val="24"/>
              </w:rPr>
              <w:t>74</w:t>
            </w:r>
          </w:p>
        </w:tc>
        <w:tc>
          <w:tcPr>
            <w:tcW w:w="851" w:type="dxa"/>
            <w:gridSpan w:val="2"/>
            <w:tcBorders>
              <w:top w:val="single" w:sz="6" w:space="0" w:color="auto"/>
              <w:left w:val="single" w:sz="6" w:space="0" w:color="auto"/>
              <w:bottom w:val="single" w:sz="4" w:space="0" w:color="auto"/>
              <w:right w:val="single" w:sz="6" w:space="0" w:color="auto"/>
            </w:tcBorders>
            <w:hideMark/>
          </w:tcPr>
          <w:p w:rsidR="0095519B" w:rsidRDefault="0095519B" w:rsidP="00F74363">
            <w:pPr>
              <w:adjustRightInd w:val="0"/>
              <w:jc w:val="center"/>
              <w:rPr>
                <w:b/>
                <w:color w:val="000000"/>
                <w:sz w:val="24"/>
                <w:szCs w:val="24"/>
              </w:rPr>
            </w:pPr>
            <w:r>
              <w:rPr>
                <w:b/>
                <w:color w:val="000000"/>
                <w:sz w:val="24"/>
                <w:szCs w:val="24"/>
              </w:rPr>
              <w:t>2553</w:t>
            </w:r>
          </w:p>
        </w:tc>
      </w:tr>
    </w:tbl>
    <w:p w:rsidR="0095519B" w:rsidRPr="008F5D62" w:rsidRDefault="0095519B" w:rsidP="0095519B">
      <w:pPr>
        <w:pStyle w:val="Default"/>
        <w:jc w:val="both"/>
        <w:rPr>
          <w:sz w:val="28"/>
          <w:szCs w:val="28"/>
        </w:rPr>
      </w:pPr>
    </w:p>
    <w:p w:rsidR="0095519B" w:rsidRPr="005E4155" w:rsidRDefault="0095519B" w:rsidP="0095519B">
      <w:pPr>
        <w:pStyle w:val="Default"/>
        <w:ind w:firstLine="720"/>
        <w:jc w:val="center"/>
        <w:rPr>
          <w:b/>
          <w:sz w:val="28"/>
          <w:szCs w:val="28"/>
        </w:rPr>
      </w:pPr>
      <w:r w:rsidRPr="00F3146C">
        <w:rPr>
          <w:b/>
          <w:sz w:val="28"/>
          <w:szCs w:val="28"/>
        </w:rPr>
        <w:t>План внеурочной деятельности авиастроительного инженерного класса на уровне среднего общего образования</w:t>
      </w:r>
    </w:p>
    <w:p w:rsidR="0095519B" w:rsidRDefault="0095519B" w:rsidP="0095519B"/>
    <w:p w:rsidR="0095519B" w:rsidRPr="00F3146C" w:rsidRDefault="0095519B" w:rsidP="0095519B">
      <w:pPr>
        <w:ind w:firstLine="720"/>
        <w:jc w:val="both"/>
        <w:rPr>
          <w:sz w:val="28"/>
          <w:szCs w:val="28"/>
        </w:rPr>
      </w:pPr>
      <w:r w:rsidRPr="00F3146C">
        <w:rPr>
          <w:sz w:val="28"/>
          <w:szCs w:val="28"/>
        </w:rPr>
        <w:t xml:space="preserve">Курсы внеурочной деятельности организуются в отличных от учебных занятий формах,  на добровольной основе в соответствии с выбором участников образовательных отношений, обеспечивают </w:t>
      </w:r>
      <w:proofErr w:type="spellStart"/>
      <w:r w:rsidRPr="00F3146C">
        <w:rPr>
          <w:sz w:val="28"/>
          <w:szCs w:val="28"/>
        </w:rPr>
        <w:t>предпрофильную</w:t>
      </w:r>
      <w:proofErr w:type="spellEnd"/>
      <w:r w:rsidRPr="00F3146C">
        <w:rPr>
          <w:sz w:val="28"/>
          <w:szCs w:val="28"/>
        </w:rPr>
        <w:t xml:space="preserve"> подготовку, направлены на удовлетворение познавательных интересов, позволяют сформировать индивидуальную образовательную траекторию каждого обучающегося. </w:t>
      </w:r>
    </w:p>
    <w:p w:rsidR="0095519B" w:rsidRPr="00F3146C" w:rsidRDefault="0095519B" w:rsidP="0095519B">
      <w:pPr>
        <w:jc w:val="center"/>
        <w:rPr>
          <w:sz w:val="28"/>
          <w:szCs w:val="28"/>
        </w:rPr>
      </w:pPr>
      <w:r w:rsidRPr="00F3146C">
        <w:rPr>
          <w:sz w:val="28"/>
          <w:szCs w:val="28"/>
        </w:rPr>
        <w:t>Курсы внеурочной деятельности</w:t>
      </w:r>
    </w:p>
    <w:tbl>
      <w:tblPr>
        <w:tblStyle w:val="a9"/>
        <w:tblW w:w="0" w:type="auto"/>
        <w:tblLook w:val="04A0" w:firstRow="1" w:lastRow="0" w:firstColumn="1" w:lastColumn="0" w:noHBand="0" w:noVBand="1"/>
      </w:tblPr>
      <w:tblGrid>
        <w:gridCol w:w="4077"/>
        <w:gridCol w:w="2747"/>
        <w:gridCol w:w="2747"/>
      </w:tblGrid>
      <w:tr w:rsidR="0095519B" w:rsidRPr="00F3146C" w:rsidTr="00F74363">
        <w:tc>
          <w:tcPr>
            <w:tcW w:w="4077" w:type="dxa"/>
          </w:tcPr>
          <w:p w:rsidR="0095519B" w:rsidRPr="00F3146C" w:rsidRDefault="0095519B" w:rsidP="00F74363">
            <w:pPr>
              <w:rPr>
                <w:sz w:val="28"/>
                <w:szCs w:val="28"/>
              </w:rPr>
            </w:pPr>
          </w:p>
        </w:tc>
        <w:tc>
          <w:tcPr>
            <w:tcW w:w="2747" w:type="dxa"/>
          </w:tcPr>
          <w:p w:rsidR="0095519B" w:rsidRPr="00F3146C" w:rsidRDefault="0095519B" w:rsidP="00F74363">
            <w:pPr>
              <w:jc w:val="center"/>
              <w:rPr>
                <w:sz w:val="28"/>
                <w:szCs w:val="28"/>
              </w:rPr>
            </w:pPr>
            <w:r w:rsidRPr="00F3146C">
              <w:rPr>
                <w:sz w:val="28"/>
                <w:szCs w:val="28"/>
              </w:rPr>
              <w:t>10 класс</w:t>
            </w:r>
          </w:p>
        </w:tc>
        <w:tc>
          <w:tcPr>
            <w:tcW w:w="2747" w:type="dxa"/>
          </w:tcPr>
          <w:p w:rsidR="0095519B" w:rsidRPr="00F3146C" w:rsidRDefault="0095519B" w:rsidP="00F74363">
            <w:pPr>
              <w:jc w:val="center"/>
              <w:rPr>
                <w:sz w:val="28"/>
                <w:szCs w:val="28"/>
              </w:rPr>
            </w:pPr>
            <w:r w:rsidRPr="00F3146C">
              <w:rPr>
                <w:sz w:val="28"/>
                <w:szCs w:val="28"/>
              </w:rPr>
              <w:t>11 класс</w:t>
            </w:r>
          </w:p>
        </w:tc>
      </w:tr>
      <w:tr w:rsidR="0095519B" w:rsidRPr="00F3146C" w:rsidTr="00F74363">
        <w:tc>
          <w:tcPr>
            <w:tcW w:w="4077" w:type="dxa"/>
          </w:tcPr>
          <w:p w:rsidR="0095519B" w:rsidRPr="00F3146C" w:rsidRDefault="0095519B" w:rsidP="00F74363">
            <w:pPr>
              <w:rPr>
                <w:sz w:val="28"/>
                <w:szCs w:val="28"/>
              </w:rPr>
            </w:pPr>
            <w:r w:rsidRPr="00F3146C">
              <w:rPr>
                <w:sz w:val="28"/>
                <w:szCs w:val="28"/>
              </w:rPr>
              <w:t>Беспилотные авиационные системы</w:t>
            </w:r>
          </w:p>
        </w:tc>
        <w:tc>
          <w:tcPr>
            <w:tcW w:w="2747" w:type="dxa"/>
          </w:tcPr>
          <w:p w:rsidR="0095519B" w:rsidRPr="00F3146C" w:rsidRDefault="0095519B" w:rsidP="00F74363">
            <w:pPr>
              <w:jc w:val="center"/>
              <w:rPr>
                <w:sz w:val="28"/>
                <w:szCs w:val="28"/>
              </w:rPr>
            </w:pPr>
            <w:r w:rsidRPr="00F3146C">
              <w:rPr>
                <w:sz w:val="28"/>
                <w:szCs w:val="28"/>
              </w:rPr>
              <w:t>1</w:t>
            </w:r>
          </w:p>
        </w:tc>
        <w:tc>
          <w:tcPr>
            <w:tcW w:w="2747" w:type="dxa"/>
          </w:tcPr>
          <w:p w:rsidR="0095519B" w:rsidRPr="00F3146C" w:rsidRDefault="0095519B" w:rsidP="00F74363">
            <w:pPr>
              <w:jc w:val="center"/>
              <w:rPr>
                <w:sz w:val="28"/>
                <w:szCs w:val="28"/>
              </w:rPr>
            </w:pPr>
            <w:r w:rsidRPr="00F3146C">
              <w:rPr>
                <w:sz w:val="28"/>
                <w:szCs w:val="28"/>
              </w:rPr>
              <w:t>1</w:t>
            </w:r>
          </w:p>
        </w:tc>
      </w:tr>
      <w:tr w:rsidR="0095519B" w:rsidRPr="00F3146C" w:rsidTr="00F74363">
        <w:tc>
          <w:tcPr>
            <w:tcW w:w="4077" w:type="dxa"/>
          </w:tcPr>
          <w:p w:rsidR="0095519B" w:rsidRPr="00F3146C" w:rsidRDefault="0095519B" w:rsidP="00F74363">
            <w:pPr>
              <w:rPr>
                <w:sz w:val="28"/>
                <w:szCs w:val="28"/>
              </w:rPr>
            </w:pPr>
            <w:r w:rsidRPr="00F3146C">
              <w:rPr>
                <w:sz w:val="28"/>
                <w:szCs w:val="28"/>
              </w:rPr>
              <w:t>Программирование БАС</w:t>
            </w:r>
          </w:p>
        </w:tc>
        <w:tc>
          <w:tcPr>
            <w:tcW w:w="2747" w:type="dxa"/>
          </w:tcPr>
          <w:p w:rsidR="0095519B" w:rsidRPr="00F3146C" w:rsidRDefault="0095519B" w:rsidP="00F74363">
            <w:pPr>
              <w:jc w:val="center"/>
              <w:rPr>
                <w:sz w:val="28"/>
                <w:szCs w:val="28"/>
              </w:rPr>
            </w:pPr>
            <w:r w:rsidRPr="00F3146C">
              <w:rPr>
                <w:sz w:val="28"/>
                <w:szCs w:val="28"/>
              </w:rPr>
              <w:t>2</w:t>
            </w:r>
          </w:p>
        </w:tc>
        <w:tc>
          <w:tcPr>
            <w:tcW w:w="2747" w:type="dxa"/>
          </w:tcPr>
          <w:p w:rsidR="0095519B" w:rsidRPr="00F3146C" w:rsidRDefault="0095519B" w:rsidP="00F74363">
            <w:pPr>
              <w:jc w:val="center"/>
              <w:rPr>
                <w:sz w:val="28"/>
                <w:szCs w:val="28"/>
              </w:rPr>
            </w:pPr>
            <w:r w:rsidRPr="00F3146C">
              <w:rPr>
                <w:sz w:val="28"/>
                <w:szCs w:val="28"/>
              </w:rPr>
              <w:t>2</w:t>
            </w:r>
          </w:p>
        </w:tc>
      </w:tr>
      <w:tr w:rsidR="0095519B" w:rsidRPr="00F3146C" w:rsidTr="00F74363">
        <w:tc>
          <w:tcPr>
            <w:tcW w:w="4077" w:type="dxa"/>
          </w:tcPr>
          <w:p w:rsidR="0095519B" w:rsidRPr="00F3146C" w:rsidRDefault="0095519B" w:rsidP="00F74363">
            <w:pPr>
              <w:rPr>
                <w:sz w:val="28"/>
                <w:szCs w:val="28"/>
              </w:rPr>
            </w:pPr>
            <w:r w:rsidRPr="00F3146C">
              <w:rPr>
                <w:sz w:val="28"/>
                <w:szCs w:val="28"/>
              </w:rPr>
              <w:t>Производственные технологии и композитные материалы</w:t>
            </w:r>
          </w:p>
        </w:tc>
        <w:tc>
          <w:tcPr>
            <w:tcW w:w="2747" w:type="dxa"/>
          </w:tcPr>
          <w:p w:rsidR="0095519B" w:rsidRPr="00F3146C" w:rsidRDefault="0095519B" w:rsidP="00F74363">
            <w:pPr>
              <w:jc w:val="center"/>
              <w:rPr>
                <w:sz w:val="28"/>
                <w:szCs w:val="28"/>
              </w:rPr>
            </w:pPr>
            <w:r w:rsidRPr="00F3146C">
              <w:rPr>
                <w:sz w:val="28"/>
                <w:szCs w:val="28"/>
              </w:rPr>
              <w:t>2</w:t>
            </w:r>
          </w:p>
        </w:tc>
        <w:tc>
          <w:tcPr>
            <w:tcW w:w="2747" w:type="dxa"/>
          </w:tcPr>
          <w:p w:rsidR="0095519B" w:rsidRPr="00F3146C" w:rsidRDefault="0095519B" w:rsidP="00F74363">
            <w:pPr>
              <w:jc w:val="center"/>
              <w:rPr>
                <w:sz w:val="28"/>
                <w:szCs w:val="28"/>
              </w:rPr>
            </w:pPr>
            <w:r w:rsidRPr="00F3146C">
              <w:rPr>
                <w:sz w:val="28"/>
                <w:szCs w:val="28"/>
              </w:rPr>
              <w:t>2</w:t>
            </w:r>
          </w:p>
        </w:tc>
      </w:tr>
      <w:tr w:rsidR="0095519B" w:rsidRPr="00F3146C" w:rsidTr="00F74363">
        <w:tc>
          <w:tcPr>
            <w:tcW w:w="4077" w:type="dxa"/>
          </w:tcPr>
          <w:p w:rsidR="0095519B" w:rsidRPr="00F3146C" w:rsidRDefault="0095519B" w:rsidP="00F74363">
            <w:pPr>
              <w:rPr>
                <w:sz w:val="28"/>
                <w:szCs w:val="28"/>
              </w:rPr>
            </w:pPr>
            <w:proofErr w:type="spellStart"/>
            <w:r w:rsidRPr="00F3146C">
              <w:rPr>
                <w:sz w:val="28"/>
                <w:szCs w:val="28"/>
              </w:rPr>
              <w:t>Техносферная</w:t>
            </w:r>
            <w:proofErr w:type="spellEnd"/>
            <w:r w:rsidRPr="00F3146C">
              <w:rPr>
                <w:sz w:val="28"/>
                <w:szCs w:val="28"/>
              </w:rPr>
              <w:t xml:space="preserve"> безопасность</w:t>
            </w:r>
          </w:p>
        </w:tc>
        <w:tc>
          <w:tcPr>
            <w:tcW w:w="2747" w:type="dxa"/>
          </w:tcPr>
          <w:p w:rsidR="0095519B" w:rsidRPr="00F3146C" w:rsidRDefault="0095519B" w:rsidP="00F74363">
            <w:pPr>
              <w:jc w:val="center"/>
              <w:rPr>
                <w:sz w:val="28"/>
                <w:szCs w:val="28"/>
              </w:rPr>
            </w:pPr>
            <w:r w:rsidRPr="00F3146C">
              <w:rPr>
                <w:sz w:val="28"/>
                <w:szCs w:val="28"/>
              </w:rPr>
              <w:t>1</w:t>
            </w:r>
          </w:p>
        </w:tc>
        <w:tc>
          <w:tcPr>
            <w:tcW w:w="2747" w:type="dxa"/>
          </w:tcPr>
          <w:p w:rsidR="0095519B" w:rsidRPr="00F3146C" w:rsidRDefault="0095519B" w:rsidP="00F74363">
            <w:pPr>
              <w:jc w:val="center"/>
              <w:rPr>
                <w:sz w:val="28"/>
                <w:szCs w:val="28"/>
              </w:rPr>
            </w:pPr>
            <w:r w:rsidRPr="00F3146C">
              <w:rPr>
                <w:sz w:val="28"/>
                <w:szCs w:val="28"/>
              </w:rPr>
              <w:t>1</w:t>
            </w:r>
          </w:p>
        </w:tc>
      </w:tr>
      <w:tr w:rsidR="0095519B" w:rsidRPr="00F3146C" w:rsidTr="00F74363">
        <w:tc>
          <w:tcPr>
            <w:tcW w:w="4077" w:type="dxa"/>
          </w:tcPr>
          <w:p w:rsidR="0095519B" w:rsidRPr="00F3146C" w:rsidRDefault="0095519B" w:rsidP="00F74363">
            <w:pPr>
              <w:rPr>
                <w:sz w:val="28"/>
                <w:szCs w:val="28"/>
              </w:rPr>
            </w:pPr>
            <w:r w:rsidRPr="00F3146C">
              <w:rPr>
                <w:sz w:val="28"/>
                <w:szCs w:val="28"/>
              </w:rPr>
              <w:t>Прикладная механика</w:t>
            </w:r>
          </w:p>
        </w:tc>
        <w:tc>
          <w:tcPr>
            <w:tcW w:w="2747" w:type="dxa"/>
          </w:tcPr>
          <w:p w:rsidR="0095519B" w:rsidRPr="00F3146C" w:rsidRDefault="0095519B" w:rsidP="00F74363">
            <w:pPr>
              <w:jc w:val="center"/>
              <w:rPr>
                <w:sz w:val="28"/>
                <w:szCs w:val="28"/>
              </w:rPr>
            </w:pPr>
            <w:r w:rsidRPr="00F3146C">
              <w:rPr>
                <w:sz w:val="28"/>
                <w:szCs w:val="28"/>
              </w:rPr>
              <w:t>2</w:t>
            </w:r>
          </w:p>
        </w:tc>
        <w:tc>
          <w:tcPr>
            <w:tcW w:w="2747" w:type="dxa"/>
          </w:tcPr>
          <w:p w:rsidR="0095519B" w:rsidRPr="00F3146C" w:rsidRDefault="0095519B" w:rsidP="00F74363">
            <w:pPr>
              <w:jc w:val="center"/>
              <w:rPr>
                <w:sz w:val="28"/>
                <w:szCs w:val="28"/>
              </w:rPr>
            </w:pPr>
          </w:p>
        </w:tc>
      </w:tr>
      <w:tr w:rsidR="0095519B" w:rsidRPr="00F3146C" w:rsidTr="00F74363">
        <w:tc>
          <w:tcPr>
            <w:tcW w:w="4077" w:type="dxa"/>
          </w:tcPr>
          <w:p w:rsidR="0095519B" w:rsidRPr="00F3146C" w:rsidRDefault="0095519B" w:rsidP="00F74363">
            <w:pPr>
              <w:rPr>
                <w:sz w:val="28"/>
                <w:szCs w:val="28"/>
              </w:rPr>
            </w:pPr>
            <w:proofErr w:type="spellStart"/>
            <w:r w:rsidRPr="00F3146C">
              <w:rPr>
                <w:sz w:val="28"/>
                <w:szCs w:val="28"/>
              </w:rPr>
              <w:t>Аэрогидродинамика</w:t>
            </w:r>
            <w:proofErr w:type="spellEnd"/>
          </w:p>
        </w:tc>
        <w:tc>
          <w:tcPr>
            <w:tcW w:w="2747" w:type="dxa"/>
          </w:tcPr>
          <w:p w:rsidR="0095519B" w:rsidRPr="00F3146C" w:rsidRDefault="0095519B" w:rsidP="00F74363">
            <w:pPr>
              <w:jc w:val="center"/>
              <w:rPr>
                <w:sz w:val="28"/>
                <w:szCs w:val="28"/>
              </w:rPr>
            </w:pPr>
            <w:r w:rsidRPr="00F3146C">
              <w:rPr>
                <w:sz w:val="28"/>
                <w:szCs w:val="28"/>
              </w:rPr>
              <w:t>2</w:t>
            </w:r>
          </w:p>
        </w:tc>
        <w:tc>
          <w:tcPr>
            <w:tcW w:w="2747" w:type="dxa"/>
          </w:tcPr>
          <w:p w:rsidR="0095519B" w:rsidRPr="00F3146C" w:rsidRDefault="0095519B" w:rsidP="00F74363">
            <w:pPr>
              <w:jc w:val="center"/>
              <w:rPr>
                <w:sz w:val="28"/>
                <w:szCs w:val="28"/>
              </w:rPr>
            </w:pPr>
          </w:p>
        </w:tc>
      </w:tr>
      <w:tr w:rsidR="0095519B" w:rsidRPr="00F3146C" w:rsidTr="00F74363">
        <w:tc>
          <w:tcPr>
            <w:tcW w:w="4077" w:type="dxa"/>
          </w:tcPr>
          <w:p w:rsidR="0095519B" w:rsidRPr="00F3146C" w:rsidRDefault="0095519B" w:rsidP="00F74363">
            <w:pPr>
              <w:rPr>
                <w:sz w:val="28"/>
                <w:szCs w:val="28"/>
              </w:rPr>
            </w:pPr>
            <w:r w:rsidRPr="00F3146C">
              <w:rPr>
                <w:sz w:val="28"/>
                <w:szCs w:val="28"/>
              </w:rPr>
              <w:t>Автономные управляющие системы</w:t>
            </w:r>
          </w:p>
        </w:tc>
        <w:tc>
          <w:tcPr>
            <w:tcW w:w="2747" w:type="dxa"/>
          </w:tcPr>
          <w:p w:rsidR="0095519B" w:rsidRPr="00F3146C" w:rsidRDefault="0095519B" w:rsidP="00F74363">
            <w:pPr>
              <w:jc w:val="center"/>
              <w:rPr>
                <w:sz w:val="28"/>
                <w:szCs w:val="28"/>
              </w:rPr>
            </w:pPr>
          </w:p>
        </w:tc>
        <w:tc>
          <w:tcPr>
            <w:tcW w:w="2747" w:type="dxa"/>
          </w:tcPr>
          <w:p w:rsidR="0095519B" w:rsidRPr="00F3146C" w:rsidRDefault="0095519B" w:rsidP="00F74363">
            <w:pPr>
              <w:jc w:val="center"/>
              <w:rPr>
                <w:sz w:val="28"/>
                <w:szCs w:val="28"/>
              </w:rPr>
            </w:pPr>
            <w:r w:rsidRPr="00F3146C">
              <w:rPr>
                <w:sz w:val="28"/>
                <w:szCs w:val="28"/>
              </w:rPr>
              <w:t>2</w:t>
            </w:r>
          </w:p>
        </w:tc>
      </w:tr>
      <w:tr w:rsidR="0095519B" w:rsidRPr="00F3146C" w:rsidTr="00F74363">
        <w:tc>
          <w:tcPr>
            <w:tcW w:w="4077" w:type="dxa"/>
          </w:tcPr>
          <w:p w:rsidR="0095519B" w:rsidRPr="00F3146C" w:rsidRDefault="0095519B" w:rsidP="00F74363">
            <w:pPr>
              <w:rPr>
                <w:sz w:val="28"/>
                <w:szCs w:val="28"/>
              </w:rPr>
            </w:pPr>
            <w:r w:rsidRPr="00F3146C">
              <w:rPr>
                <w:sz w:val="28"/>
                <w:szCs w:val="28"/>
              </w:rPr>
              <w:t>Авиастроение</w:t>
            </w:r>
          </w:p>
        </w:tc>
        <w:tc>
          <w:tcPr>
            <w:tcW w:w="2747" w:type="dxa"/>
          </w:tcPr>
          <w:p w:rsidR="0095519B" w:rsidRPr="00F3146C" w:rsidRDefault="0095519B" w:rsidP="00F74363">
            <w:pPr>
              <w:jc w:val="center"/>
              <w:rPr>
                <w:sz w:val="28"/>
                <w:szCs w:val="28"/>
              </w:rPr>
            </w:pPr>
          </w:p>
        </w:tc>
        <w:tc>
          <w:tcPr>
            <w:tcW w:w="2747" w:type="dxa"/>
          </w:tcPr>
          <w:p w:rsidR="0095519B" w:rsidRPr="00F3146C" w:rsidRDefault="0095519B" w:rsidP="00F74363">
            <w:pPr>
              <w:jc w:val="center"/>
              <w:rPr>
                <w:sz w:val="28"/>
                <w:szCs w:val="28"/>
              </w:rPr>
            </w:pPr>
            <w:r w:rsidRPr="00F3146C">
              <w:rPr>
                <w:sz w:val="28"/>
                <w:szCs w:val="28"/>
              </w:rPr>
              <w:t>2</w:t>
            </w:r>
          </w:p>
        </w:tc>
      </w:tr>
    </w:tbl>
    <w:p w:rsidR="0095519B" w:rsidRDefault="0095519B" w:rsidP="0095519B">
      <w:pPr>
        <w:pStyle w:val="Default"/>
        <w:jc w:val="both"/>
        <w:rPr>
          <w:sz w:val="28"/>
          <w:szCs w:val="28"/>
        </w:rPr>
      </w:pPr>
    </w:p>
    <w:p w:rsidR="0095519B" w:rsidRDefault="0095519B" w:rsidP="0095519B">
      <w:pPr>
        <w:pStyle w:val="Default"/>
        <w:ind w:firstLine="720"/>
        <w:jc w:val="both"/>
        <w:rPr>
          <w:sz w:val="28"/>
          <w:szCs w:val="28"/>
        </w:rPr>
      </w:pPr>
      <w:r>
        <w:rPr>
          <w:sz w:val="28"/>
          <w:szCs w:val="28"/>
        </w:rPr>
        <w:t xml:space="preserve">Промежуточная аттестация </w:t>
      </w:r>
      <w:proofErr w:type="gramStart"/>
      <w:r>
        <w:rPr>
          <w:sz w:val="28"/>
          <w:szCs w:val="28"/>
        </w:rPr>
        <w:t>обучающихся</w:t>
      </w:r>
      <w:proofErr w:type="gramEnd"/>
      <w:r>
        <w:rPr>
          <w:sz w:val="28"/>
          <w:szCs w:val="28"/>
        </w:rPr>
        <w:t xml:space="preserve"> авиастроительного инженерного класса проводится в соответствии с положением о промежуточной аттестации. </w:t>
      </w:r>
      <w:proofErr w:type="gramStart"/>
      <w:r>
        <w:rPr>
          <w:sz w:val="28"/>
          <w:szCs w:val="28"/>
        </w:rPr>
        <w:t>Обучающиеся</w:t>
      </w:r>
      <w:proofErr w:type="gramEnd"/>
      <w:r>
        <w:rPr>
          <w:sz w:val="28"/>
          <w:szCs w:val="28"/>
        </w:rPr>
        <w:t xml:space="preserve"> авиастроительного инженерного класса проходят государственную (итоговую) аттестацию в порядке, установленном федеральным законодательством.</w:t>
      </w:r>
    </w:p>
    <w:p w:rsidR="0095519B" w:rsidRPr="00CB3467" w:rsidRDefault="0095519B" w:rsidP="0095519B">
      <w:pPr>
        <w:pStyle w:val="Default"/>
        <w:ind w:firstLine="720"/>
        <w:jc w:val="both"/>
        <w:rPr>
          <w:sz w:val="28"/>
          <w:szCs w:val="28"/>
        </w:rPr>
      </w:pPr>
    </w:p>
    <w:p w:rsidR="0095519B" w:rsidRDefault="0095519B" w:rsidP="0095519B">
      <w:pPr>
        <w:pStyle w:val="Default"/>
        <w:ind w:firstLine="720"/>
        <w:jc w:val="center"/>
        <w:rPr>
          <w:b/>
          <w:sz w:val="28"/>
          <w:szCs w:val="28"/>
        </w:rPr>
      </w:pPr>
    </w:p>
    <w:p w:rsidR="0095519B" w:rsidRDefault="0095519B" w:rsidP="0095519B">
      <w:pPr>
        <w:pStyle w:val="Default"/>
        <w:ind w:firstLine="720"/>
        <w:jc w:val="center"/>
        <w:rPr>
          <w:b/>
          <w:sz w:val="28"/>
          <w:szCs w:val="28"/>
        </w:rPr>
      </w:pPr>
    </w:p>
    <w:p w:rsidR="0095519B" w:rsidRDefault="0095519B" w:rsidP="0095519B">
      <w:pPr>
        <w:pStyle w:val="Default"/>
        <w:rPr>
          <w:b/>
          <w:sz w:val="28"/>
          <w:szCs w:val="28"/>
        </w:rPr>
      </w:pPr>
    </w:p>
    <w:p w:rsidR="00752E6F" w:rsidRDefault="00752E6F"/>
    <w:sectPr w:rsidR="00752E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roman"/>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decimal"/>
      <w:lvlText w:val="%1."/>
      <w:lvlJc w:val="left"/>
      <w:pPr>
        <w:tabs>
          <w:tab w:val="num" w:pos="0"/>
        </w:tabs>
        <w:ind w:left="1729" w:hanging="1020"/>
      </w:pPr>
    </w:lvl>
    <w:lvl w:ilvl="1">
      <w:start w:val="1"/>
      <w:numFmt w:val="lowerLetter"/>
      <w:lvlText w:val="%2."/>
      <w:lvlJc w:val="left"/>
      <w:pPr>
        <w:tabs>
          <w:tab w:val="num" w:pos="0"/>
        </w:tabs>
        <w:ind w:left="1789" w:hanging="360"/>
      </w:pPr>
    </w:lvl>
    <w:lvl w:ilvl="2">
      <w:start w:val="1"/>
      <w:numFmt w:val="lowerRoman"/>
      <w:lvlText w:val="%2.%3."/>
      <w:lvlJc w:val="lef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lef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left"/>
      <w:pPr>
        <w:tabs>
          <w:tab w:val="num" w:pos="0"/>
        </w:tabs>
        <w:ind w:left="6829" w:hanging="180"/>
      </w:pPr>
    </w:lvl>
  </w:abstractNum>
  <w:abstractNum w:abstractNumId="1">
    <w:nsid w:val="0000121F"/>
    <w:multiLevelType w:val="hybridMultilevel"/>
    <w:tmpl w:val="4A04CE80"/>
    <w:lvl w:ilvl="0" w:tplc="7AB8532A">
      <w:start w:val="1"/>
      <w:numFmt w:val="bullet"/>
      <w:lvlText w:val="В"/>
      <w:lvlJc w:val="left"/>
    </w:lvl>
    <w:lvl w:ilvl="1" w:tplc="D6BC8E46">
      <w:numFmt w:val="decimal"/>
      <w:lvlText w:val=""/>
      <w:lvlJc w:val="left"/>
    </w:lvl>
    <w:lvl w:ilvl="2" w:tplc="8D44CB38">
      <w:numFmt w:val="decimal"/>
      <w:lvlText w:val=""/>
      <w:lvlJc w:val="left"/>
    </w:lvl>
    <w:lvl w:ilvl="3" w:tplc="B9DA99B8">
      <w:numFmt w:val="decimal"/>
      <w:lvlText w:val=""/>
      <w:lvlJc w:val="left"/>
    </w:lvl>
    <w:lvl w:ilvl="4" w:tplc="8DD49182">
      <w:numFmt w:val="decimal"/>
      <w:lvlText w:val=""/>
      <w:lvlJc w:val="left"/>
    </w:lvl>
    <w:lvl w:ilvl="5" w:tplc="C8B414A0">
      <w:numFmt w:val="decimal"/>
      <w:lvlText w:val=""/>
      <w:lvlJc w:val="left"/>
    </w:lvl>
    <w:lvl w:ilvl="6" w:tplc="8DF44C20">
      <w:numFmt w:val="decimal"/>
      <w:lvlText w:val=""/>
      <w:lvlJc w:val="left"/>
    </w:lvl>
    <w:lvl w:ilvl="7" w:tplc="F92A4CA4">
      <w:numFmt w:val="decimal"/>
      <w:lvlText w:val=""/>
      <w:lvlJc w:val="left"/>
    </w:lvl>
    <w:lvl w:ilvl="8" w:tplc="8244103C">
      <w:numFmt w:val="decimal"/>
      <w:lvlText w:val=""/>
      <w:lvlJc w:val="left"/>
    </w:lvl>
  </w:abstractNum>
  <w:abstractNum w:abstractNumId="2">
    <w:nsid w:val="000012E1"/>
    <w:multiLevelType w:val="hybridMultilevel"/>
    <w:tmpl w:val="8C6EE1AC"/>
    <w:lvl w:ilvl="0" w:tplc="2A7E6AD6">
      <w:start w:val="1"/>
      <w:numFmt w:val="bullet"/>
      <w:lvlText w:val="с"/>
      <w:lvlJc w:val="left"/>
    </w:lvl>
    <w:lvl w:ilvl="1" w:tplc="F1E2F3C4">
      <w:numFmt w:val="decimal"/>
      <w:lvlText w:val=""/>
      <w:lvlJc w:val="left"/>
    </w:lvl>
    <w:lvl w:ilvl="2" w:tplc="34E0D5D4">
      <w:numFmt w:val="decimal"/>
      <w:lvlText w:val=""/>
      <w:lvlJc w:val="left"/>
    </w:lvl>
    <w:lvl w:ilvl="3" w:tplc="E650181E">
      <w:numFmt w:val="decimal"/>
      <w:lvlText w:val=""/>
      <w:lvlJc w:val="left"/>
    </w:lvl>
    <w:lvl w:ilvl="4" w:tplc="8BBC0EF4">
      <w:numFmt w:val="decimal"/>
      <w:lvlText w:val=""/>
      <w:lvlJc w:val="left"/>
    </w:lvl>
    <w:lvl w:ilvl="5" w:tplc="2B2EEF18">
      <w:numFmt w:val="decimal"/>
      <w:lvlText w:val=""/>
      <w:lvlJc w:val="left"/>
    </w:lvl>
    <w:lvl w:ilvl="6" w:tplc="2208DB36">
      <w:numFmt w:val="decimal"/>
      <w:lvlText w:val=""/>
      <w:lvlJc w:val="left"/>
    </w:lvl>
    <w:lvl w:ilvl="7" w:tplc="63B2221A">
      <w:numFmt w:val="decimal"/>
      <w:lvlText w:val=""/>
      <w:lvlJc w:val="left"/>
    </w:lvl>
    <w:lvl w:ilvl="8" w:tplc="C92A0BEE">
      <w:numFmt w:val="decimal"/>
      <w:lvlText w:val=""/>
      <w:lvlJc w:val="left"/>
    </w:lvl>
  </w:abstractNum>
  <w:abstractNum w:abstractNumId="3">
    <w:nsid w:val="000015A1"/>
    <w:multiLevelType w:val="hybridMultilevel"/>
    <w:tmpl w:val="51F214C8"/>
    <w:lvl w:ilvl="0" w:tplc="B43ABEF8">
      <w:start w:val="1"/>
      <w:numFmt w:val="bullet"/>
      <w:lvlText w:val=""/>
      <w:lvlJc w:val="left"/>
    </w:lvl>
    <w:lvl w:ilvl="1" w:tplc="B6240E7A">
      <w:numFmt w:val="decimal"/>
      <w:lvlText w:val=""/>
      <w:lvlJc w:val="left"/>
    </w:lvl>
    <w:lvl w:ilvl="2" w:tplc="A4725924">
      <w:numFmt w:val="decimal"/>
      <w:lvlText w:val=""/>
      <w:lvlJc w:val="left"/>
    </w:lvl>
    <w:lvl w:ilvl="3" w:tplc="4EF4515A">
      <w:numFmt w:val="decimal"/>
      <w:lvlText w:val=""/>
      <w:lvlJc w:val="left"/>
    </w:lvl>
    <w:lvl w:ilvl="4" w:tplc="468CF64E">
      <w:numFmt w:val="decimal"/>
      <w:lvlText w:val=""/>
      <w:lvlJc w:val="left"/>
    </w:lvl>
    <w:lvl w:ilvl="5" w:tplc="BE1E1ABC">
      <w:numFmt w:val="decimal"/>
      <w:lvlText w:val=""/>
      <w:lvlJc w:val="left"/>
    </w:lvl>
    <w:lvl w:ilvl="6" w:tplc="0AB2AE8E">
      <w:numFmt w:val="decimal"/>
      <w:lvlText w:val=""/>
      <w:lvlJc w:val="left"/>
    </w:lvl>
    <w:lvl w:ilvl="7" w:tplc="0A664C5E">
      <w:numFmt w:val="decimal"/>
      <w:lvlText w:val=""/>
      <w:lvlJc w:val="left"/>
    </w:lvl>
    <w:lvl w:ilvl="8" w:tplc="1D780278">
      <w:numFmt w:val="decimal"/>
      <w:lvlText w:val=""/>
      <w:lvlJc w:val="left"/>
    </w:lvl>
  </w:abstractNum>
  <w:abstractNum w:abstractNumId="4">
    <w:nsid w:val="00002C3B"/>
    <w:multiLevelType w:val="hybridMultilevel"/>
    <w:tmpl w:val="B0322050"/>
    <w:lvl w:ilvl="0" w:tplc="094ABB88">
      <w:start w:val="7"/>
      <w:numFmt w:val="decimal"/>
      <w:lvlText w:val="%1."/>
      <w:lvlJc w:val="left"/>
    </w:lvl>
    <w:lvl w:ilvl="1" w:tplc="DB7A6272">
      <w:numFmt w:val="decimal"/>
      <w:lvlText w:val=""/>
      <w:lvlJc w:val="left"/>
    </w:lvl>
    <w:lvl w:ilvl="2" w:tplc="1764B290">
      <w:numFmt w:val="decimal"/>
      <w:lvlText w:val=""/>
      <w:lvlJc w:val="left"/>
    </w:lvl>
    <w:lvl w:ilvl="3" w:tplc="E946C804">
      <w:numFmt w:val="decimal"/>
      <w:lvlText w:val=""/>
      <w:lvlJc w:val="left"/>
    </w:lvl>
    <w:lvl w:ilvl="4" w:tplc="BDE69FB4">
      <w:numFmt w:val="decimal"/>
      <w:lvlText w:val=""/>
      <w:lvlJc w:val="left"/>
    </w:lvl>
    <w:lvl w:ilvl="5" w:tplc="47785E20">
      <w:numFmt w:val="decimal"/>
      <w:lvlText w:val=""/>
      <w:lvlJc w:val="left"/>
    </w:lvl>
    <w:lvl w:ilvl="6" w:tplc="4F9EF2C6">
      <w:numFmt w:val="decimal"/>
      <w:lvlText w:val=""/>
      <w:lvlJc w:val="left"/>
    </w:lvl>
    <w:lvl w:ilvl="7" w:tplc="20CCBC9E">
      <w:numFmt w:val="decimal"/>
      <w:lvlText w:val=""/>
      <w:lvlJc w:val="left"/>
    </w:lvl>
    <w:lvl w:ilvl="8" w:tplc="75B40732">
      <w:numFmt w:val="decimal"/>
      <w:lvlText w:val=""/>
      <w:lvlJc w:val="left"/>
    </w:lvl>
  </w:abstractNum>
  <w:abstractNum w:abstractNumId="5">
    <w:nsid w:val="00003EF6"/>
    <w:multiLevelType w:val="hybridMultilevel"/>
    <w:tmpl w:val="EE54B65C"/>
    <w:lvl w:ilvl="0" w:tplc="55C287BE">
      <w:start w:val="1"/>
      <w:numFmt w:val="bullet"/>
      <w:lvlText w:val=""/>
      <w:lvlJc w:val="left"/>
    </w:lvl>
    <w:lvl w:ilvl="1" w:tplc="F5FA1EAE">
      <w:start w:val="1"/>
      <w:numFmt w:val="bullet"/>
      <w:lvlText w:val="С"/>
      <w:lvlJc w:val="left"/>
    </w:lvl>
    <w:lvl w:ilvl="2" w:tplc="7A3253F8">
      <w:numFmt w:val="decimal"/>
      <w:lvlText w:val=""/>
      <w:lvlJc w:val="left"/>
    </w:lvl>
    <w:lvl w:ilvl="3" w:tplc="BCE04F60">
      <w:numFmt w:val="decimal"/>
      <w:lvlText w:val=""/>
      <w:lvlJc w:val="left"/>
    </w:lvl>
    <w:lvl w:ilvl="4" w:tplc="A8264C98">
      <w:numFmt w:val="decimal"/>
      <w:lvlText w:val=""/>
      <w:lvlJc w:val="left"/>
    </w:lvl>
    <w:lvl w:ilvl="5" w:tplc="F80EF8CE">
      <w:numFmt w:val="decimal"/>
      <w:lvlText w:val=""/>
      <w:lvlJc w:val="left"/>
    </w:lvl>
    <w:lvl w:ilvl="6" w:tplc="ACE2F29E">
      <w:numFmt w:val="decimal"/>
      <w:lvlText w:val=""/>
      <w:lvlJc w:val="left"/>
    </w:lvl>
    <w:lvl w:ilvl="7" w:tplc="2F3A4AD4">
      <w:numFmt w:val="decimal"/>
      <w:lvlText w:val=""/>
      <w:lvlJc w:val="left"/>
    </w:lvl>
    <w:lvl w:ilvl="8" w:tplc="25E4E8F2">
      <w:numFmt w:val="decimal"/>
      <w:lvlText w:val=""/>
      <w:lvlJc w:val="left"/>
    </w:lvl>
  </w:abstractNum>
  <w:abstractNum w:abstractNumId="6">
    <w:nsid w:val="00005422"/>
    <w:multiLevelType w:val="hybridMultilevel"/>
    <w:tmpl w:val="F6ACC5BE"/>
    <w:lvl w:ilvl="0" w:tplc="B7547F3A">
      <w:start w:val="1"/>
      <w:numFmt w:val="bullet"/>
      <w:lvlText w:val="С"/>
      <w:lvlJc w:val="left"/>
    </w:lvl>
    <w:lvl w:ilvl="1" w:tplc="4D52B988">
      <w:numFmt w:val="decimal"/>
      <w:lvlText w:val=""/>
      <w:lvlJc w:val="left"/>
    </w:lvl>
    <w:lvl w:ilvl="2" w:tplc="046E53AC">
      <w:numFmt w:val="decimal"/>
      <w:lvlText w:val=""/>
      <w:lvlJc w:val="left"/>
    </w:lvl>
    <w:lvl w:ilvl="3" w:tplc="7CC05DE0">
      <w:numFmt w:val="decimal"/>
      <w:lvlText w:val=""/>
      <w:lvlJc w:val="left"/>
    </w:lvl>
    <w:lvl w:ilvl="4" w:tplc="DBE201BA">
      <w:numFmt w:val="decimal"/>
      <w:lvlText w:val=""/>
      <w:lvlJc w:val="left"/>
    </w:lvl>
    <w:lvl w:ilvl="5" w:tplc="76DE8E8E">
      <w:numFmt w:val="decimal"/>
      <w:lvlText w:val=""/>
      <w:lvlJc w:val="left"/>
    </w:lvl>
    <w:lvl w:ilvl="6" w:tplc="63B22A8C">
      <w:numFmt w:val="decimal"/>
      <w:lvlText w:val=""/>
      <w:lvlJc w:val="left"/>
    </w:lvl>
    <w:lvl w:ilvl="7" w:tplc="BFDE44A4">
      <w:numFmt w:val="decimal"/>
      <w:lvlText w:val=""/>
      <w:lvlJc w:val="left"/>
    </w:lvl>
    <w:lvl w:ilvl="8" w:tplc="A224E334">
      <w:numFmt w:val="decimal"/>
      <w:lvlText w:val=""/>
      <w:lvlJc w:val="left"/>
    </w:lvl>
  </w:abstractNum>
  <w:abstractNum w:abstractNumId="7">
    <w:nsid w:val="00005991"/>
    <w:multiLevelType w:val="hybridMultilevel"/>
    <w:tmpl w:val="C284FD42"/>
    <w:lvl w:ilvl="0" w:tplc="7DE88C0C">
      <w:start w:val="1"/>
      <w:numFmt w:val="decimal"/>
      <w:lvlText w:val="%1"/>
      <w:lvlJc w:val="left"/>
    </w:lvl>
    <w:lvl w:ilvl="1" w:tplc="161A442A">
      <w:numFmt w:val="decimal"/>
      <w:lvlText w:val=""/>
      <w:lvlJc w:val="left"/>
    </w:lvl>
    <w:lvl w:ilvl="2" w:tplc="6E2AB33C">
      <w:numFmt w:val="decimal"/>
      <w:lvlText w:val=""/>
      <w:lvlJc w:val="left"/>
    </w:lvl>
    <w:lvl w:ilvl="3" w:tplc="8228E04C">
      <w:numFmt w:val="decimal"/>
      <w:lvlText w:val=""/>
      <w:lvlJc w:val="left"/>
    </w:lvl>
    <w:lvl w:ilvl="4" w:tplc="63647494">
      <w:numFmt w:val="decimal"/>
      <w:lvlText w:val=""/>
      <w:lvlJc w:val="left"/>
    </w:lvl>
    <w:lvl w:ilvl="5" w:tplc="E86C0118">
      <w:numFmt w:val="decimal"/>
      <w:lvlText w:val=""/>
      <w:lvlJc w:val="left"/>
    </w:lvl>
    <w:lvl w:ilvl="6" w:tplc="6778CCAE">
      <w:numFmt w:val="decimal"/>
      <w:lvlText w:val=""/>
      <w:lvlJc w:val="left"/>
    </w:lvl>
    <w:lvl w:ilvl="7" w:tplc="A3626F08">
      <w:numFmt w:val="decimal"/>
      <w:lvlText w:val=""/>
      <w:lvlJc w:val="left"/>
    </w:lvl>
    <w:lvl w:ilvl="8" w:tplc="0BD8B280">
      <w:numFmt w:val="decimal"/>
      <w:lvlText w:val=""/>
      <w:lvlJc w:val="left"/>
    </w:lvl>
  </w:abstractNum>
  <w:abstractNum w:abstractNumId="8">
    <w:nsid w:val="00006032"/>
    <w:multiLevelType w:val="hybridMultilevel"/>
    <w:tmpl w:val="6706A646"/>
    <w:lvl w:ilvl="0" w:tplc="3A9826C6">
      <w:start w:val="1"/>
      <w:numFmt w:val="decimal"/>
      <w:lvlText w:val="%1."/>
      <w:lvlJc w:val="left"/>
    </w:lvl>
    <w:lvl w:ilvl="1" w:tplc="FFD88E36">
      <w:numFmt w:val="decimal"/>
      <w:lvlText w:val=""/>
      <w:lvlJc w:val="left"/>
    </w:lvl>
    <w:lvl w:ilvl="2" w:tplc="4532F5C4">
      <w:numFmt w:val="decimal"/>
      <w:lvlText w:val=""/>
      <w:lvlJc w:val="left"/>
    </w:lvl>
    <w:lvl w:ilvl="3" w:tplc="F85C6850">
      <w:numFmt w:val="decimal"/>
      <w:lvlText w:val=""/>
      <w:lvlJc w:val="left"/>
    </w:lvl>
    <w:lvl w:ilvl="4" w:tplc="278C7696">
      <w:numFmt w:val="decimal"/>
      <w:lvlText w:val=""/>
      <w:lvlJc w:val="left"/>
    </w:lvl>
    <w:lvl w:ilvl="5" w:tplc="F8CC4C20">
      <w:numFmt w:val="decimal"/>
      <w:lvlText w:val=""/>
      <w:lvlJc w:val="left"/>
    </w:lvl>
    <w:lvl w:ilvl="6" w:tplc="C4744E30">
      <w:numFmt w:val="decimal"/>
      <w:lvlText w:val=""/>
      <w:lvlJc w:val="left"/>
    </w:lvl>
    <w:lvl w:ilvl="7" w:tplc="04F44658">
      <w:numFmt w:val="decimal"/>
      <w:lvlText w:val=""/>
      <w:lvlJc w:val="left"/>
    </w:lvl>
    <w:lvl w:ilvl="8" w:tplc="0FCEB170">
      <w:numFmt w:val="decimal"/>
      <w:lvlText w:val=""/>
      <w:lvlJc w:val="left"/>
    </w:lvl>
  </w:abstractNum>
  <w:abstractNum w:abstractNumId="9">
    <w:nsid w:val="00006DF1"/>
    <w:multiLevelType w:val="hybridMultilevel"/>
    <w:tmpl w:val="CB48411C"/>
    <w:lvl w:ilvl="0" w:tplc="274CFABC">
      <w:start w:val="1"/>
      <w:numFmt w:val="bullet"/>
      <w:lvlText w:val="-"/>
      <w:lvlJc w:val="left"/>
    </w:lvl>
    <w:lvl w:ilvl="1" w:tplc="A2B4694C">
      <w:numFmt w:val="decimal"/>
      <w:lvlText w:val=""/>
      <w:lvlJc w:val="left"/>
    </w:lvl>
    <w:lvl w:ilvl="2" w:tplc="EF0A06F0">
      <w:numFmt w:val="decimal"/>
      <w:lvlText w:val=""/>
      <w:lvlJc w:val="left"/>
    </w:lvl>
    <w:lvl w:ilvl="3" w:tplc="7958A49C">
      <w:numFmt w:val="decimal"/>
      <w:lvlText w:val=""/>
      <w:lvlJc w:val="left"/>
    </w:lvl>
    <w:lvl w:ilvl="4" w:tplc="8ED89940">
      <w:numFmt w:val="decimal"/>
      <w:lvlText w:val=""/>
      <w:lvlJc w:val="left"/>
    </w:lvl>
    <w:lvl w:ilvl="5" w:tplc="A37A2FF2">
      <w:numFmt w:val="decimal"/>
      <w:lvlText w:val=""/>
      <w:lvlJc w:val="left"/>
    </w:lvl>
    <w:lvl w:ilvl="6" w:tplc="C374BA50">
      <w:numFmt w:val="decimal"/>
      <w:lvlText w:val=""/>
      <w:lvlJc w:val="left"/>
    </w:lvl>
    <w:lvl w:ilvl="7" w:tplc="46B62294">
      <w:numFmt w:val="decimal"/>
      <w:lvlText w:val=""/>
      <w:lvlJc w:val="left"/>
    </w:lvl>
    <w:lvl w:ilvl="8" w:tplc="C8A85152">
      <w:numFmt w:val="decimal"/>
      <w:lvlText w:val=""/>
      <w:lvlJc w:val="left"/>
    </w:lvl>
  </w:abstractNum>
  <w:abstractNum w:abstractNumId="10">
    <w:nsid w:val="0000798B"/>
    <w:multiLevelType w:val="hybridMultilevel"/>
    <w:tmpl w:val="25021704"/>
    <w:lvl w:ilvl="0" w:tplc="69C2AB92">
      <w:numFmt w:val="decimal"/>
      <w:lvlText w:val="%1."/>
      <w:lvlJc w:val="left"/>
    </w:lvl>
    <w:lvl w:ilvl="1" w:tplc="8602940A">
      <w:start w:val="1"/>
      <w:numFmt w:val="bullet"/>
      <w:lvlText w:val="В"/>
      <w:lvlJc w:val="left"/>
    </w:lvl>
    <w:lvl w:ilvl="2" w:tplc="E5941CD4">
      <w:numFmt w:val="decimal"/>
      <w:lvlText w:val=""/>
      <w:lvlJc w:val="left"/>
    </w:lvl>
    <w:lvl w:ilvl="3" w:tplc="508A3BF2">
      <w:numFmt w:val="decimal"/>
      <w:lvlText w:val=""/>
      <w:lvlJc w:val="left"/>
    </w:lvl>
    <w:lvl w:ilvl="4" w:tplc="3774D18E">
      <w:numFmt w:val="decimal"/>
      <w:lvlText w:val=""/>
      <w:lvlJc w:val="left"/>
    </w:lvl>
    <w:lvl w:ilvl="5" w:tplc="C8202442">
      <w:numFmt w:val="decimal"/>
      <w:lvlText w:val=""/>
      <w:lvlJc w:val="left"/>
    </w:lvl>
    <w:lvl w:ilvl="6" w:tplc="63F66B86">
      <w:numFmt w:val="decimal"/>
      <w:lvlText w:val=""/>
      <w:lvlJc w:val="left"/>
    </w:lvl>
    <w:lvl w:ilvl="7" w:tplc="628A9E8C">
      <w:numFmt w:val="decimal"/>
      <w:lvlText w:val=""/>
      <w:lvlJc w:val="left"/>
    </w:lvl>
    <w:lvl w:ilvl="8" w:tplc="D2CA32D4">
      <w:numFmt w:val="decimal"/>
      <w:lvlText w:val=""/>
      <w:lvlJc w:val="left"/>
    </w:lvl>
  </w:abstractNum>
  <w:abstractNum w:abstractNumId="11">
    <w:nsid w:val="03266D82"/>
    <w:multiLevelType w:val="hybridMultilevel"/>
    <w:tmpl w:val="D638DDA8"/>
    <w:lvl w:ilvl="0" w:tplc="F9B09E82">
      <w:numFmt w:val="bullet"/>
      <w:lvlText w:val="-"/>
      <w:lvlJc w:val="left"/>
      <w:pPr>
        <w:ind w:left="258" w:hanging="288"/>
      </w:pPr>
      <w:rPr>
        <w:rFonts w:ascii="Times New Roman" w:eastAsia="Times New Roman" w:hAnsi="Times New Roman" w:cs="Times New Roman" w:hint="default"/>
        <w:w w:val="100"/>
        <w:sz w:val="28"/>
        <w:szCs w:val="28"/>
        <w:lang w:val="ru-RU" w:eastAsia="en-US" w:bidi="ar-SA"/>
      </w:rPr>
    </w:lvl>
    <w:lvl w:ilvl="1" w:tplc="57C82B9E">
      <w:numFmt w:val="bullet"/>
      <w:lvlText w:val=""/>
      <w:lvlJc w:val="left"/>
      <w:pPr>
        <w:ind w:left="1686" w:hanging="360"/>
      </w:pPr>
      <w:rPr>
        <w:rFonts w:ascii="Symbol" w:eastAsia="Symbol" w:hAnsi="Symbol" w:cs="Symbol" w:hint="default"/>
        <w:w w:val="100"/>
        <w:sz w:val="28"/>
        <w:szCs w:val="28"/>
        <w:lang w:val="ru-RU" w:eastAsia="en-US" w:bidi="ar-SA"/>
      </w:rPr>
    </w:lvl>
    <w:lvl w:ilvl="2" w:tplc="A5066508">
      <w:numFmt w:val="bullet"/>
      <w:lvlText w:val="•"/>
      <w:lvlJc w:val="left"/>
      <w:pPr>
        <w:ind w:left="2666" w:hanging="360"/>
      </w:pPr>
      <w:rPr>
        <w:rFonts w:hint="default"/>
        <w:lang w:val="ru-RU" w:eastAsia="en-US" w:bidi="ar-SA"/>
      </w:rPr>
    </w:lvl>
    <w:lvl w:ilvl="3" w:tplc="50E600AE">
      <w:numFmt w:val="bullet"/>
      <w:lvlText w:val="•"/>
      <w:lvlJc w:val="left"/>
      <w:pPr>
        <w:ind w:left="3653" w:hanging="360"/>
      </w:pPr>
      <w:rPr>
        <w:rFonts w:hint="default"/>
        <w:lang w:val="ru-RU" w:eastAsia="en-US" w:bidi="ar-SA"/>
      </w:rPr>
    </w:lvl>
    <w:lvl w:ilvl="4" w:tplc="5D6A05CE">
      <w:numFmt w:val="bullet"/>
      <w:lvlText w:val="•"/>
      <w:lvlJc w:val="left"/>
      <w:pPr>
        <w:ind w:left="4639" w:hanging="360"/>
      </w:pPr>
      <w:rPr>
        <w:rFonts w:hint="default"/>
        <w:lang w:val="ru-RU" w:eastAsia="en-US" w:bidi="ar-SA"/>
      </w:rPr>
    </w:lvl>
    <w:lvl w:ilvl="5" w:tplc="111A71B8">
      <w:numFmt w:val="bullet"/>
      <w:lvlText w:val="•"/>
      <w:lvlJc w:val="left"/>
      <w:pPr>
        <w:ind w:left="5626" w:hanging="360"/>
      </w:pPr>
      <w:rPr>
        <w:rFonts w:hint="default"/>
        <w:lang w:val="ru-RU" w:eastAsia="en-US" w:bidi="ar-SA"/>
      </w:rPr>
    </w:lvl>
    <w:lvl w:ilvl="6" w:tplc="27740FDE">
      <w:numFmt w:val="bullet"/>
      <w:lvlText w:val="•"/>
      <w:lvlJc w:val="left"/>
      <w:pPr>
        <w:ind w:left="6612" w:hanging="360"/>
      </w:pPr>
      <w:rPr>
        <w:rFonts w:hint="default"/>
        <w:lang w:val="ru-RU" w:eastAsia="en-US" w:bidi="ar-SA"/>
      </w:rPr>
    </w:lvl>
    <w:lvl w:ilvl="7" w:tplc="F51253F8">
      <w:numFmt w:val="bullet"/>
      <w:lvlText w:val="•"/>
      <w:lvlJc w:val="left"/>
      <w:pPr>
        <w:ind w:left="7599" w:hanging="360"/>
      </w:pPr>
      <w:rPr>
        <w:rFonts w:hint="default"/>
        <w:lang w:val="ru-RU" w:eastAsia="en-US" w:bidi="ar-SA"/>
      </w:rPr>
    </w:lvl>
    <w:lvl w:ilvl="8" w:tplc="DAAED682">
      <w:numFmt w:val="bullet"/>
      <w:lvlText w:val="•"/>
      <w:lvlJc w:val="left"/>
      <w:pPr>
        <w:ind w:left="8586" w:hanging="360"/>
      </w:pPr>
      <w:rPr>
        <w:rFonts w:hint="default"/>
        <w:lang w:val="ru-RU" w:eastAsia="en-US" w:bidi="ar-SA"/>
      </w:rPr>
    </w:lvl>
  </w:abstractNum>
  <w:abstractNum w:abstractNumId="12">
    <w:nsid w:val="03783B85"/>
    <w:multiLevelType w:val="hybridMultilevel"/>
    <w:tmpl w:val="EB2C7B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7E5032C"/>
    <w:multiLevelType w:val="multilevel"/>
    <w:tmpl w:val="CFC2C4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08D3430F"/>
    <w:multiLevelType w:val="hybridMultilevel"/>
    <w:tmpl w:val="C60A0D64"/>
    <w:lvl w:ilvl="0" w:tplc="910E59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08E43306"/>
    <w:multiLevelType w:val="hybridMultilevel"/>
    <w:tmpl w:val="3658173C"/>
    <w:lvl w:ilvl="0" w:tplc="BB6CAA3C">
      <w:numFmt w:val="bullet"/>
      <w:lvlText w:val="-"/>
      <w:lvlJc w:val="left"/>
      <w:pPr>
        <w:ind w:left="258" w:hanging="288"/>
      </w:pPr>
      <w:rPr>
        <w:rFonts w:ascii="Times New Roman" w:eastAsia="Times New Roman" w:hAnsi="Times New Roman" w:cs="Times New Roman" w:hint="default"/>
        <w:w w:val="100"/>
        <w:sz w:val="28"/>
        <w:szCs w:val="28"/>
        <w:lang w:val="ru-RU" w:eastAsia="en-US" w:bidi="ar-SA"/>
      </w:rPr>
    </w:lvl>
    <w:lvl w:ilvl="1" w:tplc="2E24A9B6">
      <w:numFmt w:val="bullet"/>
      <w:lvlText w:val=""/>
      <w:lvlJc w:val="left"/>
      <w:pPr>
        <w:ind w:left="1686" w:hanging="360"/>
      </w:pPr>
      <w:rPr>
        <w:rFonts w:ascii="Symbol" w:eastAsia="Symbol" w:hAnsi="Symbol" w:cs="Symbol" w:hint="default"/>
        <w:w w:val="100"/>
        <w:sz w:val="28"/>
        <w:szCs w:val="28"/>
        <w:lang w:val="ru-RU" w:eastAsia="en-US" w:bidi="ar-SA"/>
      </w:rPr>
    </w:lvl>
    <w:lvl w:ilvl="2" w:tplc="4EFEEC1C">
      <w:numFmt w:val="bullet"/>
      <w:lvlText w:val="•"/>
      <w:lvlJc w:val="left"/>
      <w:pPr>
        <w:ind w:left="2666" w:hanging="360"/>
      </w:pPr>
      <w:rPr>
        <w:rFonts w:hint="default"/>
        <w:lang w:val="ru-RU" w:eastAsia="en-US" w:bidi="ar-SA"/>
      </w:rPr>
    </w:lvl>
    <w:lvl w:ilvl="3" w:tplc="B2E0E636">
      <w:numFmt w:val="bullet"/>
      <w:lvlText w:val="•"/>
      <w:lvlJc w:val="left"/>
      <w:pPr>
        <w:ind w:left="3653" w:hanging="360"/>
      </w:pPr>
      <w:rPr>
        <w:rFonts w:hint="default"/>
        <w:lang w:val="ru-RU" w:eastAsia="en-US" w:bidi="ar-SA"/>
      </w:rPr>
    </w:lvl>
    <w:lvl w:ilvl="4" w:tplc="33862388">
      <w:numFmt w:val="bullet"/>
      <w:lvlText w:val="•"/>
      <w:lvlJc w:val="left"/>
      <w:pPr>
        <w:ind w:left="4639" w:hanging="360"/>
      </w:pPr>
      <w:rPr>
        <w:rFonts w:hint="default"/>
        <w:lang w:val="ru-RU" w:eastAsia="en-US" w:bidi="ar-SA"/>
      </w:rPr>
    </w:lvl>
    <w:lvl w:ilvl="5" w:tplc="5CE4F14E">
      <w:numFmt w:val="bullet"/>
      <w:lvlText w:val="•"/>
      <w:lvlJc w:val="left"/>
      <w:pPr>
        <w:ind w:left="5626" w:hanging="360"/>
      </w:pPr>
      <w:rPr>
        <w:rFonts w:hint="default"/>
        <w:lang w:val="ru-RU" w:eastAsia="en-US" w:bidi="ar-SA"/>
      </w:rPr>
    </w:lvl>
    <w:lvl w:ilvl="6" w:tplc="024A4D30">
      <w:numFmt w:val="bullet"/>
      <w:lvlText w:val="•"/>
      <w:lvlJc w:val="left"/>
      <w:pPr>
        <w:ind w:left="6612" w:hanging="360"/>
      </w:pPr>
      <w:rPr>
        <w:rFonts w:hint="default"/>
        <w:lang w:val="ru-RU" w:eastAsia="en-US" w:bidi="ar-SA"/>
      </w:rPr>
    </w:lvl>
    <w:lvl w:ilvl="7" w:tplc="8D5A505A">
      <w:numFmt w:val="bullet"/>
      <w:lvlText w:val="•"/>
      <w:lvlJc w:val="left"/>
      <w:pPr>
        <w:ind w:left="7599" w:hanging="360"/>
      </w:pPr>
      <w:rPr>
        <w:rFonts w:hint="default"/>
        <w:lang w:val="ru-RU" w:eastAsia="en-US" w:bidi="ar-SA"/>
      </w:rPr>
    </w:lvl>
    <w:lvl w:ilvl="8" w:tplc="1FBE2F6A">
      <w:numFmt w:val="bullet"/>
      <w:lvlText w:val="•"/>
      <w:lvlJc w:val="left"/>
      <w:pPr>
        <w:ind w:left="8586" w:hanging="360"/>
      </w:pPr>
      <w:rPr>
        <w:rFonts w:hint="default"/>
        <w:lang w:val="ru-RU" w:eastAsia="en-US" w:bidi="ar-SA"/>
      </w:rPr>
    </w:lvl>
  </w:abstractNum>
  <w:abstractNum w:abstractNumId="16">
    <w:nsid w:val="11B206BF"/>
    <w:multiLevelType w:val="hybridMultilevel"/>
    <w:tmpl w:val="FB84915E"/>
    <w:lvl w:ilvl="0" w:tplc="BDC00DD4">
      <w:start w:val="1"/>
      <w:numFmt w:val="decimal"/>
      <w:lvlText w:val="%1."/>
      <w:lvlJc w:val="left"/>
      <w:pPr>
        <w:ind w:left="928"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14EB3AE9"/>
    <w:multiLevelType w:val="multilevel"/>
    <w:tmpl w:val="7F36D4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176066FD"/>
    <w:multiLevelType w:val="hybridMultilevel"/>
    <w:tmpl w:val="47E0DC2E"/>
    <w:lvl w:ilvl="0" w:tplc="A2CA8BD8">
      <w:start w:val="1"/>
      <w:numFmt w:val="decimal"/>
      <w:lvlText w:val="%1)"/>
      <w:lvlJc w:val="left"/>
      <w:pPr>
        <w:ind w:left="787" w:hanging="360"/>
      </w:pPr>
      <w:rPr>
        <w:rFonts w:ascii="Times New Roman" w:eastAsia="Times New Roman" w:hAnsi="Times New Roman" w:cs="Times New Roman" w:hint="default"/>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19">
    <w:nsid w:val="1E6822CB"/>
    <w:multiLevelType w:val="hybridMultilevel"/>
    <w:tmpl w:val="2040C290"/>
    <w:lvl w:ilvl="0" w:tplc="0419000B">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0">
    <w:nsid w:val="202A11AB"/>
    <w:multiLevelType w:val="hybridMultilevel"/>
    <w:tmpl w:val="98A6BF86"/>
    <w:lvl w:ilvl="0" w:tplc="2318D56A">
      <w:start w:val="7"/>
      <w:numFmt w:val="decimal"/>
      <w:lvlText w:val="%1)"/>
      <w:lvlJc w:val="left"/>
      <w:pPr>
        <w:ind w:left="102" w:hanging="360"/>
      </w:pPr>
      <w:rPr>
        <w:rFonts w:hint="default"/>
        <w:b/>
      </w:rPr>
    </w:lvl>
    <w:lvl w:ilvl="1" w:tplc="04190019" w:tentative="1">
      <w:start w:val="1"/>
      <w:numFmt w:val="lowerLetter"/>
      <w:lvlText w:val="%2."/>
      <w:lvlJc w:val="left"/>
      <w:pPr>
        <w:ind w:left="822" w:hanging="360"/>
      </w:pPr>
    </w:lvl>
    <w:lvl w:ilvl="2" w:tplc="0419001B" w:tentative="1">
      <w:start w:val="1"/>
      <w:numFmt w:val="lowerRoman"/>
      <w:lvlText w:val="%3."/>
      <w:lvlJc w:val="right"/>
      <w:pPr>
        <w:ind w:left="1542" w:hanging="180"/>
      </w:pPr>
    </w:lvl>
    <w:lvl w:ilvl="3" w:tplc="0419000F" w:tentative="1">
      <w:start w:val="1"/>
      <w:numFmt w:val="decimal"/>
      <w:lvlText w:val="%4."/>
      <w:lvlJc w:val="left"/>
      <w:pPr>
        <w:ind w:left="2262" w:hanging="360"/>
      </w:pPr>
    </w:lvl>
    <w:lvl w:ilvl="4" w:tplc="04190019" w:tentative="1">
      <w:start w:val="1"/>
      <w:numFmt w:val="lowerLetter"/>
      <w:lvlText w:val="%5."/>
      <w:lvlJc w:val="left"/>
      <w:pPr>
        <w:ind w:left="2982" w:hanging="360"/>
      </w:pPr>
    </w:lvl>
    <w:lvl w:ilvl="5" w:tplc="0419001B" w:tentative="1">
      <w:start w:val="1"/>
      <w:numFmt w:val="lowerRoman"/>
      <w:lvlText w:val="%6."/>
      <w:lvlJc w:val="right"/>
      <w:pPr>
        <w:ind w:left="3702" w:hanging="180"/>
      </w:pPr>
    </w:lvl>
    <w:lvl w:ilvl="6" w:tplc="0419000F" w:tentative="1">
      <w:start w:val="1"/>
      <w:numFmt w:val="decimal"/>
      <w:lvlText w:val="%7."/>
      <w:lvlJc w:val="left"/>
      <w:pPr>
        <w:ind w:left="4422" w:hanging="360"/>
      </w:pPr>
    </w:lvl>
    <w:lvl w:ilvl="7" w:tplc="04190019" w:tentative="1">
      <w:start w:val="1"/>
      <w:numFmt w:val="lowerLetter"/>
      <w:lvlText w:val="%8."/>
      <w:lvlJc w:val="left"/>
      <w:pPr>
        <w:ind w:left="5142" w:hanging="360"/>
      </w:pPr>
    </w:lvl>
    <w:lvl w:ilvl="8" w:tplc="0419001B" w:tentative="1">
      <w:start w:val="1"/>
      <w:numFmt w:val="lowerRoman"/>
      <w:lvlText w:val="%9."/>
      <w:lvlJc w:val="right"/>
      <w:pPr>
        <w:ind w:left="5862" w:hanging="180"/>
      </w:pPr>
    </w:lvl>
  </w:abstractNum>
  <w:abstractNum w:abstractNumId="21">
    <w:nsid w:val="208C4388"/>
    <w:multiLevelType w:val="hybridMultilevel"/>
    <w:tmpl w:val="D286DE82"/>
    <w:lvl w:ilvl="0" w:tplc="AEC6568A">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2">
    <w:nsid w:val="211903D1"/>
    <w:multiLevelType w:val="hybridMultilevel"/>
    <w:tmpl w:val="6A0842A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259F79CD"/>
    <w:multiLevelType w:val="hybridMultilevel"/>
    <w:tmpl w:val="EE5CC948"/>
    <w:lvl w:ilvl="0" w:tplc="609EE31C">
      <w:start w:val="1"/>
      <w:numFmt w:val="bullet"/>
      <w:lvlText w:val=""/>
      <w:lvlJc w:val="left"/>
      <w:pPr>
        <w:tabs>
          <w:tab w:val="num" w:pos="720"/>
        </w:tabs>
        <w:ind w:left="720" w:hanging="360"/>
      </w:pPr>
      <w:rPr>
        <w:rFonts w:ascii="Wingdings" w:hAnsi="Wingdings" w:hint="default"/>
      </w:rPr>
    </w:lvl>
    <w:lvl w:ilvl="1" w:tplc="6E26490E" w:tentative="1">
      <w:start w:val="1"/>
      <w:numFmt w:val="bullet"/>
      <w:lvlText w:val=""/>
      <w:lvlJc w:val="left"/>
      <w:pPr>
        <w:tabs>
          <w:tab w:val="num" w:pos="1440"/>
        </w:tabs>
        <w:ind w:left="1440" w:hanging="360"/>
      </w:pPr>
      <w:rPr>
        <w:rFonts w:ascii="Wingdings" w:hAnsi="Wingdings" w:hint="default"/>
      </w:rPr>
    </w:lvl>
    <w:lvl w:ilvl="2" w:tplc="09ECF5DA" w:tentative="1">
      <w:start w:val="1"/>
      <w:numFmt w:val="bullet"/>
      <w:lvlText w:val=""/>
      <w:lvlJc w:val="left"/>
      <w:pPr>
        <w:tabs>
          <w:tab w:val="num" w:pos="2160"/>
        </w:tabs>
        <w:ind w:left="2160" w:hanging="360"/>
      </w:pPr>
      <w:rPr>
        <w:rFonts w:ascii="Wingdings" w:hAnsi="Wingdings" w:hint="default"/>
      </w:rPr>
    </w:lvl>
    <w:lvl w:ilvl="3" w:tplc="3D880A74" w:tentative="1">
      <w:start w:val="1"/>
      <w:numFmt w:val="bullet"/>
      <w:lvlText w:val=""/>
      <w:lvlJc w:val="left"/>
      <w:pPr>
        <w:tabs>
          <w:tab w:val="num" w:pos="2880"/>
        </w:tabs>
        <w:ind w:left="2880" w:hanging="360"/>
      </w:pPr>
      <w:rPr>
        <w:rFonts w:ascii="Wingdings" w:hAnsi="Wingdings" w:hint="default"/>
      </w:rPr>
    </w:lvl>
    <w:lvl w:ilvl="4" w:tplc="45D67058" w:tentative="1">
      <w:start w:val="1"/>
      <w:numFmt w:val="bullet"/>
      <w:lvlText w:val=""/>
      <w:lvlJc w:val="left"/>
      <w:pPr>
        <w:tabs>
          <w:tab w:val="num" w:pos="3600"/>
        </w:tabs>
        <w:ind w:left="3600" w:hanging="360"/>
      </w:pPr>
      <w:rPr>
        <w:rFonts w:ascii="Wingdings" w:hAnsi="Wingdings" w:hint="default"/>
      </w:rPr>
    </w:lvl>
    <w:lvl w:ilvl="5" w:tplc="55E80BF0" w:tentative="1">
      <w:start w:val="1"/>
      <w:numFmt w:val="bullet"/>
      <w:lvlText w:val=""/>
      <w:lvlJc w:val="left"/>
      <w:pPr>
        <w:tabs>
          <w:tab w:val="num" w:pos="4320"/>
        </w:tabs>
        <w:ind w:left="4320" w:hanging="360"/>
      </w:pPr>
      <w:rPr>
        <w:rFonts w:ascii="Wingdings" w:hAnsi="Wingdings" w:hint="default"/>
      </w:rPr>
    </w:lvl>
    <w:lvl w:ilvl="6" w:tplc="425E9734" w:tentative="1">
      <w:start w:val="1"/>
      <w:numFmt w:val="bullet"/>
      <w:lvlText w:val=""/>
      <w:lvlJc w:val="left"/>
      <w:pPr>
        <w:tabs>
          <w:tab w:val="num" w:pos="5040"/>
        </w:tabs>
        <w:ind w:left="5040" w:hanging="360"/>
      </w:pPr>
      <w:rPr>
        <w:rFonts w:ascii="Wingdings" w:hAnsi="Wingdings" w:hint="default"/>
      </w:rPr>
    </w:lvl>
    <w:lvl w:ilvl="7" w:tplc="15D6FFB6" w:tentative="1">
      <w:start w:val="1"/>
      <w:numFmt w:val="bullet"/>
      <w:lvlText w:val=""/>
      <w:lvlJc w:val="left"/>
      <w:pPr>
        <w:tabs>
          <w:tab w:val="num" w:pos="5760"/>
        </w:tabs>
        <w:ind w:left="5760" w:hanging="360"/>
      </w:pPr>
      <w:rPr>
        <w:rFonts w:ascii="Wingdings" w:hAnsi="Wingdings" w:hint="default"/>
      </w:rPr>
    </w:lvl>
    <w:lvl w:ilvl="8" w:tplc="7B96AFE2" w:tentative="1">
      <w:start w:val="1"/>
      <w:numFmt w:val="bullet"/>
      <w:lvlText w:val=""/>
      <w:lvlJc w:val="left"/>
      <w:pPr>
        <w:tabs>
          <w:tab w:val="num" w:pos="6480"/>
        </w:tabs>
        <w:ind w:left="6480" w:hanging="360"/>
      </w:pPr>
      <w:rPr>
        <w:rFonts w:ascii="Wingdings" w:hAnsi="Wingdings" w:hint="default"/>
      </w:rPr>
    </w:lvl>
  </w:abstractNum>
  <w:abstractNum w:abstractNumId="24">
    <w:nsid w:val="27870DAF"/>
    <w:multiLevelType w:val="hybridMultilevel"/>
    <w:tmpl w:val="340E5D24"/>
    <w:styleLink w:val="Dash"/>
    <w:lvl w:ilvl="0" w:tplc="BB2ACB5A">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1" w:tplc="EB50E588">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2" w:tplc="43BCD5CE">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3" w:tplc="DD7ED8E0">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4" w:tplc="B052D296">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5" w:tplc="50401210">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6" w:tplc="5EA2066A">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7" w:tplc="6ED68F46">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8" w:tplc="06E6EDBC">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abstractNum>
  <w:abstractNum w:abstractNumId="25">
    <w:nsid w:val="2F8837FC"/>
    <w:multiLevelType w:val="hybridMultilevel"/>
    <w:tmpl w:val="15BC2584"/>
    <w:lvl w:ilvl="0" w:tplc="9992FF5E">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6">
    <w:nsid w:val="338F23B0"/>
    <w:multiLevelType w:val="hybridMultilevel"/>
    <w:tmpl w:val="7980C21A"/>
    <w:lvl w:ilvl="0" w:tplc="E3CA3A8C">
      <w:start w:val="1"/>
      <w:numFmt w:val="bullet"/>
      <w:lvlText w:val=""/>
      <w:lvlJc w:val="left"/>
      <w:pPr>
        <w:tabs>
          <w:tab w:val="num" w:pos="720"/>
        </w:tabs>
        <w:ind w:left="720" w:hanging="360"/>
      </w:pPr>
      <w:rPr>
        <w:rFonts w:ascii="Wingdings" w:hAnsi="Wingdings" w:hint="default"/>
      </w:rPr>
    </w:lvl>
    <w:lvl w:ilvl="1" w:tplc="7E4E1B78" w:tentative="1">
      <w:start w:val="1"/>
      <w:numFmt w:val="bullet"/>
      <w:lvlText w:val=""/>
      <w:lvlJc w:val="left"/>
      <w:pPr>
        <w:tabs>
          <w:tab w:val="num" w:pos="1440"/>
        </w:tabs>
        <w:ind w:left="1440" w:hanging="360"/>
      </w:pPr>
      <w:rPr>
        <w:rFonts w:ascii="Wingdings" w:hAnsi="Wingdings" w:hint="default"/>
      </w:rPr>
    </w:lvl>
    <w:lvl w:ilvl="2" w:tplc="36C20746" w:tentative="1">
      <w:start w:val="1"/>
      <w:numFmt w:val="bullet"/>
      <w:lvlText w:val=""/>
      <w:lvlJc w:val="left"/>
      <w:pPr>
        <w:tabs>
          <w:tab w:val="num" w:pos="2160"/>
        </w:tabs>
        <w:ind w:left="2160" w:hanging="360"/>
      </w:pPr>
      <w:rPr>
        <w:rFonts w:ascii="Wingdings" w:hAnsi="Wingdings" w:hint="default"/>
      </w:rPr>
    </w:lvl>
    <w:lvl w:ilvl="3" w:tplc="8A741954" w:tentative="1">
      <w:start w:val="1"/>
      <w:numFmt w:val="bullet"/>
      <w:lvlText w:val=""/>
      <w:lvlJc w:val="left"/>
      <w:pPr>
        <w:tabs>
          <w:tab w:val="num" w:pos="2880"/>
        </w:tabs>
        <w:ind w:left="2880" w:hanging="360"/>
      </w:pPr>
      <w:rPr>
        <w:rFonts w:ascii="Wingdings" w:hAnsi="Wingdings" w:hint="default"/>
      </w:rPr>
    </w:lvl>
    <w:lvl w:ilvl="4" w:tplc="2E6EC1E2" w:tentative="1">
      <w:start w:val="1"/>
      <w:numFmt w:val="bullet"/>
      <w:lvlText w:val=""/>
      <w:lvlJc w:val="left"/>
      <w:pPr>
        <w:tabs>
          <w:tab w:val="num" w:pos="3600"/>
        </w:tabs>
        <w:ind w:left="3600" w:hanging="360"/>
      </w:pPr>
      <w:rPr>
        <w:rFonts w:ascii="Wingdings" w:hAnsi="Wingdings" w:hint="default"/>
      </w:rPr>
    </w:lvl>
    <w:lvl w:ilvl="5" w:tplc="8612E7FE" w:tentative="1">
      <w:start w:val="1"/>
      <w:numFmt w:val="bullet"/>
      <w:lvlText w:val=""/>
      <w:lvlJc w:val="left"/>
      <w:pPr>
        <w:tabs>
          <w:tab w:val="num" w:pos="4320"/>
        </w:tabs>
        <w:ind w:left="4320" w:hanging="360"/>
      </w:pPr>
      <w:rPr>
        <w:rFonts w:ascii="Wingdings" w:hAnsi="Wingdings" w:hint="default"/>
      </w:rPr>
    </w:lvl>
    <w:lvl w:ilvl="6" w:tplc="A7F27420" w:tentative="1">
      <w:start w:val="1"/>
      <w:numFmt w:val="bullet"/>
      <w:lvlText w:val=""/>
      <w:lvlJc w:val="left"/>
      <w:pPr>
        <w:tabs>
          <w:tab w:val="num" w:pos="5040"/>
        </w:tabs>
        <w:ind w:left="5040" w:hanging="360"/>
      </w:pPr>
      <w:rPr>
        <w:rFonts w:ascii="Wingdings" w:hAnsi="Wingdings" w:hint="default"/>
      </w:rPr>
    </w:lvl>
    <w:lvl w:ilvl="7" w:tplc="91528DD8" w:tentative="1">
      <w:start w:val="1"/>
      <w:numFmt w:val="bullet"/>
      <w:lvlText w:val=""/>
      <w:lvlJc w:val="left"/>
      <w:pPr>
        <w:tabs>
          <w:tab w:val="num" w:pos="5760"/>
        </w:tabs>
        <w:ind w:left="5760" w:hanging="360"/>
      </w:pPr>
      <w:rPr>
        <w:rFonts w:ascii="Wingdings" w:hAnsi="Wingdings" w:hint="default"/>
      </w:rPr>
    </w:lvl>
    <w:lvl w:ilvl="8" w:tplc="25BE356A" w:tentative="1">
      <w:start w:val="1"/>
      <w:numFmt w:val="bullet"/>
      <w:lvlText w:val=""/>
      <w:lvlJc w:val="left"/>
      <w:pPr>
        <w:tabs>
          <w:tab w:val="num" w:pos="6480"/>
        </w:tabs>
        <w:ind w:left="6480" w:hanging="360"/>
      </w:pPr>
      <w:rPr>
        <w:rFonts w:ascii="Wingdings" w:hAnsi="Wingdings" w:hint="default"/>
      </w:rPr>
    </w:lvl>
  </w:abstractNum>
  <w:abstractNum w:abstractNumId="27">
    <w:nsid w:val="34805868"/>
    <w:multiLevelType w:val="hybridMultilevel"/>
    <w:tmpl w:val="B14E8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9DA1DAA"/>
    <w:multiLevelType w:val="hybridMultilevel"/>
    <w:tmpl w:val="81A28D34"/>
    <w:lvl w:ilvl="0" w:tplc="0419000B">
      <w:start w:val="1"/>
      <w:numFmt w:val="bullet"/>
      <w:lvlText w:val=""/>
      <w:lvlJc w:val="left"/>
      <w:pPr>
        <w:ind w:left="1713" w:hanging="360"/>
      </w:pPr>
      <w:rPr>
        <w:rFonts w:ascii="Wingdings" w:hAnsi="Wingdings" w:hint="default"/>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29">
    <w:nsid w:val="3CBF3C40"/>
    <w:multiLevelType w:val="hybridMultilevel"/>
    <w:tmpl w:val="C9C4DCDA"/>
    <w:lvl w:ilvl="0" w:tplc="47249D52">
      <w:start w:val="1"/>
      <w:numFmt w:val="decimal"/>
      <w:lvlText w:val="%1)"/>
      <w:lvlJc w:val="left"/>
      <w:pPr>
        <w:ind w:left="644" w:hanging="360"/>
      </w:pPr>
      <w:rPr>
        <w:rFonts w:hint="default"/>
        <w:b w:val="0"/>
        <w:i w:val="0"/>
        <w:color w:val="000000"/>
        <w:sz w:val="24"/>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4128571A"/>
    <w:multiLevelType w:val="hybridMultilevel"/>
    <w:tmpl w:val="389ABD18"/>
    <w:lvl w:ilvl="0" w:tplc="CDD27BDE">
      <w:start w:val="1"/>
      <w:numFmt w:val="decimal"/>
      <w:lvlText w:val="%1)."/>
      <w:lvlJc w:val="left"/>
      <w:pPr>
        <w:ind w:left="692" w:hanging="408"/>
        <w:jc w:val="right"/>
      </w:pPr>
      <w:rPr>
        <w:rFonts w:hint="default"/>
        <w:b/>
        <w:bCs/>
        <w:i/>
        <w:w w:val="100"/>
        <w:lang w:val="ru-RU" w:eastAsia="en-US" w:bidi="ar-SA"/>
      </w:rPr>
    </w:lvl>
    <w:lvl w:ilvl="1" w:tplc="921A783E">
      <w:numFmt w:val="bullet"/>
      <w:lvlText w:val=""/>
      <w:lvlJc w:val="left"/>
      <w:pPr>
        <w:ind w:left="1698" w:hanging="360"/>
      </w:pPr>
      <w:rPr>
        <w:rFonts w:ascii="Symbol" w:eastAsia="Symbol" w:hAnsi="Symbol" w:cs="Symbol" w:hint="default"/>
        <w:w w:val="100"/>
        <w:sz w:val="28"/>
        <w:szCs w:val="28"/>
        <w:lang w:val="ru-RU" w:eastAsia="en-US" w:bidi="ar-SA"/>
      </w:rPr>
    </w:lvl>
    <w:lvl w:ilvl="2" w:tplc="7924B8EE">
      <w:numFmt w:val="bullet"/>
      <w:lvlText w:val="•"/>
      <w:lvlJc w:val="left"/>
      <w:pPr>
        <w:ind w:left="2684" w:hanging="360"/>
      </w:pPr>
      <w:rPr>
        <w:rFonts w:hint="default"/>
        <w:lang w:val="ru-RU" w:eastAsia="en-US" w:bidi="ar-SA"/>
      </w:rPr>
    </w:lvl>
    <w:lvl w:ilvl="3" w:tplc="0EDEADE2">
      <w:numFmt w:val="bullet"/>
      <w:lvlText w:val="•"/>
      <w:lvlJc w:val="left"/>
      <w:pPr>
        <w:ind w:left="3668" w:hanging="360"/>
      </w:pPr>
      <w:rPr>
        <w:rFonts w:hint="default"/>
        <w:lang w:val="ru-RU" w:eastAsia="en-US" w:bidi="ar-SA"/>
      </w:rPr>
    </w:lvl>
    <w:lvl w:ilvl="4" w:tplc="3ADA36C6">
      <w:numFmt w:val="bullet"/>
      <w:lvlText w:val="•"/>
      <w:lvlJc w:val="left"/>
      <w:pPr>
        <w:ind w:left="4653" w:hanging="360"/>
      </w:pPr>
      <w:rPr>
        <w:rFonts w:hint="default"/>
        <w:lang w:val="ru-RU" w:eastAsia="en-US" w:bidi="ar-SA"/>
      </w:rPr>
    </w:lvl>
    <w:lvl w:ilvl="5" w:tplc="973C423E">
      <w:numFmt w:val="bullet"/>
      <w:lvlText w:val="•"/>
      <w:lvlJc w:val="left"/>
      <w:pPr>
        <w:ind w:left="5637" w:hanging="360"/>
      </w:pPr>
      <w:rPr>
        <w:rFonts w:hint="default"/>
        <w:lang w:val="ru-RU" w:eastAsia="en-US" w:bidi="ar-SA"/>
      </w:rPr>
    </w:lvl>
    <w:lvl w:ilvl="6" w:tplc="BDE0EBE2">
      <w:numFmt w:val="bullet"/>
      <w:lvlText w:val="•"/>
      <w:lvlJc w:val="left"/>
      <w:pPr>
        <w:ind w:left="6621" w:hanging="360"/>
      </w:pPr>
      <w:rPr>
        <w:rFonts w:hint="default"/>
        <w:lang w:val="ru-RU" w:eastAsia="en-US" w:bidi="ar-SA"/>
      </w:rPr>
    </w:lvl>
    <w:lvl w:ilvl="7" w:tplc="00AC04E8">
      <w:numFmt w:val="bullet"/>
      <w:lvlText w:val="•"/>
      <w:lvlJc w:val="left"/>
      <w:pPr>
        <w:ind w:left="7606" w:hanging="360"/>
      </w:pPr>
      <w:rPr>
        <w:rFonts w:hint="default"/>
        <w:lang w:val="ru-RU" w:eastAsia="en-US" w:bidi="ar-SA"/>
      </w:rPr>
    </w:lvl>
    <w:lvl w:ilvl="8" w:tplc="7FE039D2">
      <w:numFmt w:val="bullet"/>
      <w:lvlText w:val="•"/>
      <w:lvlJc w:val="left"/>
      <w:pPr>
        <w:ind w:left="8590" w:hanging="360"/>
      </w:pPr>
      <w:rPr>
        <w:rFonts w:hint="default"/>
        <w:lang w:val="ru-RU" w:eastAsia="en-US" w:bidi="ar-SA"/>
      </w:rPr>
    </w:lvl>
  </w:abstractNum>
  <w:abstractNum w:abstractNumId="31">
    <w:nsid w:val="44E00C64"/>
    <w:multiLevelType w:val="hybridMultilevel"/>
    <w:tmpl w:val="0220D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04E7987"/>
    <w:multiLevelType w:val="hybridMultilevel"/>
    <w:tmpl w:val="1E40FB86"/>
    <w:lvl w:ilvl="0" w:tplc="E9FADF64">
      <w:start w:val="1"/>
      <w:numFmt w:val="decimal"/>
      <w:lvlText w:val="%1."/>
      <w:lvlJc w:val="left"/>
      <w:pPr>
        <w:ind w:left="1920" w:hanging="360"/>
      </w:pPr>
      <w:rPr>
        <w:rFonts w:ascii="Times New Roman" w:hAnsi="Times New Roman" w:cs="Times New Roman"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33">
    <w:nsid w:val="5471336D"/>
    <w:multiLevelType w:val="hybridMultilevel"/>
    <w:tmpl w:val="340E5D24"/>
    <w:numStyleLink w:val="Dash"/>
  </w:abstractNum>
  <w:abstractNum w:abstractNumId="34">
    <w:nsid w:val="5E4139FD"/>
    <w:multiLevelType w:val="hybridMultilevel"/>
    <w:tmpl w:val="B9AEF03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4514C6C"/>
    <w:multiLevelType w:val="hybridMultilevel"/>
    <w:tmpl w:val="098478EE"/>
    <w:lvl w:ilvl="0" w:tplc="BE7AE094">
      <w:start w:val="1"/>
      <w:numFmt w:val="decimal"/>
      <w:lvlText w:val="%1."/>
      <w:lvlJc w:val="left"/>
      <w:pPr>
        <w:ind w:left="978" w:hanging="360"/>
      </w:pPr>
      <w:rPr>
        <w:rFonts w:ascii="Times New Roman" w:eastAsia="Times New Roman" w:hAnsi="Times New Roman" w:cs="Times New Roman" w:hint="default"/>
        <w:spacing w:val="0"/>
        <w:w w:val="100"/>
        <w:sz w:val="28"/>
        <w:szCs w:val="28"/>
        <w:lang w:val="ru-RU" w:eastAsia="en-US" w:bidi="ar-SA"/>
      </w:rPr>
    </w:lvl>
    <w:lvl w:ilvl="1" w:tplc="2C040940">
      <w:start w:val="1"/>
      <w:numFmt w:val="decimal"/>
      <w:lvlText w:val="%2."/>
      <w:lvlJc w:val="left"/>
      <w:pPr>
        <w:ind w:left="258" w:hanging="708"/>
      </w:pPr>
      <w:rPr>
        <w:rFonts w:ascii="Times New Roman" w:eastAsia="Times New Roman" w:hAnsi="Times New Roman" w:cs="Times New Roman" w:hint="default"/>
        <w:spacing w:val="0"/>
        <w:w w:val="100"/>
        <w:sz w:val="28"/>
        <w:szCs w:val="28"/>
        <w:lang w:val="ru-RU" w:eastAsia="en-US" w:bidi="ar-SA"/>
      </w:rPr>
    </w:lvl>
    <w:lvl w:ilvl="2" w:tplc="374E0F34">
      <w:numFmt w:val="bullet"/>
      <w:lvlText w:val="•"/>
      <w:lvlJc w:val="left"/>
      <w:pPr>
        <w:ind w:left="2044" w:hanging="708"/>
      </w:pPr>
      <w:rPr>
        <w:rFonts w:hint="default"/>
        <w:lang w:val="ru-RU" w:eastAsia="en-US" w:bidi="ar-SA"/>
      </w:rPr>
    </w:lvl>
    <w:lvl w:ilvl="3" w:tplc="87345C8C">
      <w:numFmt w:val="bullet"/>
      <w:lvlText w:val="•"/>
      <w:lvlJc w:val="left"/>
      <w:pPr>
        <w:ind w:left="3108" w:hanging="708"/>
      </w:pPr>
      <w:rPr>
        <w:rFonts w:hint="default"/>
        <w:lang w:val="ru-RU" w:eastAsia="en-US" w:bidi="ar-SA"/>
      </w:rPr>
    </w:lvl>
    <w:lvl w:ilvl="4" w:tplc="E614481A">
      <w:numFmt w:val="bullet"/>
      <w:lvlText w:val="•"/>
      <w:lvlJc w:val="left"/>
      <w:pPr>
        <w:ind w:left="4173" w:hanging="708"/>
      </w:pPr>
      <w:rPr>
        <w:rFonts w:hint="default"/>
        <w:lang w:val="ru-RU" w:eastAsia="en-US" w:bidi="ar-SA"/>
      </w:rPr>
    </w:lvl>
    <w:lvl w:ilvl="5" w:tplc="9CAAB7C2">
      <w:numFmt w:val="bullet"/>
      <w:lvlText w:val="•"/>
      <w:lvlJc w:val="left"/>
      <w:pPr>
        <w:ind w:left="5237" w:hanging="708"/>
      </w:pPr>
      <w:rPr>
        <w:rFonts w:hint="default"/>
        <w:lang w:val="ru-RU" w:eastAsia="en-US" w:bidi="ar-SA"/>
      </w:rPr>
    </w:lvl>
    <w:lvl w:ilvl="6" w:tplc="0616DECA">
      <w:numFmt w:val="bullet"/>
      <w:lvlText w:val="•"/>
      <w:lvlJc w:val="left"/>
      <w:pPr>
        <w:ind w:left="6301" w:hanging="708"/>
      </w:pPr>
      <w:rPr>
        <w:rFonts w:hint="default"/>
        <w:lang w:val="ru-RU" w:eastAsia="en-US" w:bidi="ar-SA"/>
      </w:rPr>
    </w:lvl>
    <w:lvl w:ilvl="7" w:tplc="A126DF06">
      <w:numFmt w:val="bullet"/>
      <w:lvlText w:val="•"/>
      <w:lvlJc w:val="left"/>
      <w:pPr>
        <w:ind w:left="7366" w:hanging="708"/>
      </w:pPr>
      <w:rPr>
        <w:rFonts w:hint="default"/>
        <w:lang w:val="ru-RU" w:eastAsia="en-US" w:bidi="ar-SA"/>
      </w:rPr>
    </w:lvl>
    <w:lvl w:ilvl="8" w:tplc="A2EE105E">
      <w:numFmt w:val="bullet"/>
      <w:lvlText w:val="•"/>
      <w:lvlJc w:val="left"/>
      <w:pPr>
        <w:ind w:left="8430" w:hanging="708"/>
      </w:pPr>
      <w:rPr>
        <w:rFonts w:hint="default"/>
        <w:lang w:val="ru-RU" w:eastAsia="en-US" w:bidi="ar-SA"/>
      </w:rPr>
    </w:lvl>
  </w:abstractNum>
  <w:abstractNum w:abstractNumId="36">
    <w:nsid w:val="6C1000F8"/>
    <w:multiLevelType w:val="hybridMultilevel"/>
    <w:tmpl w:val="AB0A1010"/>
    <w:lvl w:ilvl="0" w:tplc="8B0CC47E">
      <w:numFmt w:val="bullet"/>
      <w:lvlText w:val=""/>
      <w:lvlJc w:val="left"/>
      <w:pPr>
        <w:ind w:left="258" w:hanging="708"/>
      </w:pPr>
      <w:rPr>
        <w:rFonts w:ascii="Symbol" w:eastAsia="Symbol" w:hAnsi="Symbol" w:cs="Symbol" w:hint="default"/>
        <w:w w:val="100"/>
        <w:sz w:val="28"/>
        <w:szCs w:val="28"/>
        <w:lang w:val="ru-RU" w:eastAsia="en-US" w:bidi="ar-SA"/>
      </w:rPr>
    </w:lvl>
    <w:lvl w:ilvl="1" w:tplc="A3381348">
      <w:numFmt w:val="bullet"/>
      <w:lvlText w:val=""/>
      <w:lvlJc w:val="left"/>
      <w:pPr>
        <w:ind w:left="1053" w:hanging="360"/>
      </w:pPr>
      <w:rPr>
        <w:rFonts w:ascii="Symbol" w:eastAsia="Symbol" w:hAnsi="Symbol" w:cs="Symbol" w:hint="default"/>
        <w:w w:val="100"/>
        <w:sz w:val="28"/>
        <w:szCs w:val="28"/>
        <w:lang w:val="ru-RU" w:eastAsia="en-US" w:bidi="ar-SA"/>
      </w:rPr>
    </w:lvl>
    <w:lvl w:ilvl="2" w:tplc="0458267A">
      <w:numFmt w:val="bullet"/>
      <w:lvlText w:val="•"/>
      <w:lvlJc w:val="left"/>
      <w:pPr>
        <w:ind w:left="2115" w:hanging="360"/>
      </w:pPr>
      <w:rPr>
        <w:rFonts w:hint="default"/>
        <w:lang w:val="ru-RU" w:eastAsia="en-US" w:bidi="ar-SA"/>
      </w:rPr>
    </w:lvl>
    <w:lvl w:ilvl="3" w:tplc="7D6636EE">
      <w:numFmt w:val="bullet"/>
      <w:lvlText w:val="•"/>
      <w:lvlJc w:val="left"/>
      <w:pPr>
        <w:ind w:left="3170" w:hanging="360"/>
      </w:pPr>
      <w:rPr>
        <w:rFonts w:hint="default"/>
        <w:lang w:val="ru-RU" w:eastAsia="en-US" w:bidi="ar-SA"/>
      </w:rPr>
    </w:lvl>
    <w:lvl w:ilvl="4" w:tplc="CE6A7362">
      <w:numFmt w:val="bullet"/>
      <w:lvlText w:val="•"/>
      <w:lvlJc w:val="left"/>
      <w:pPr>
        <w:ind w:left="4226" w:hanging="360"/>
      </w:pPr>
      <w:rPr>
        <w:rFonts w:hint="default"/>
        <w:lang w:val="ru-RU" w:eastAsia="en-US" w:bidi="ar-SA"/>
      </w:rPr>
    </w:lvl>
    <w:lvl w:ilvl="5" w:tplc="D15C55D6">
      <w:numFmt w:val="bullet"/>
      <w:lvlText w:val="•"/>
      <w:lvlJc w:val="left"/>
      <w:pPr>
        <w:ind w:left="5281" w:hanging="360"/>
      </w:pPr>
      <w:rPr>
        <w:rFonts w:hint="default"/>
        <w:lang w:val="ru-RU" w:eastAsia="en-US" w:bidi="ar-SA"/>
      </w:rPr>
    </w:lvl>
    <w:lvl w:ilvl="6" w:tplc="6BDEBE7E">
      <w:numFmt w:val="bullet"/>
      <w:lvlText w:val="•"/>
      <w:lvlJc w:val="left"/>
      <w:pPr>
        <w:ind w:left="6337" w:hanging="360"/>
      </w:pPr>
      <w:rPr>
        <w:rFonts w:hint="default"/>
        <w:lang w:val="ru-RU" w:eastAsia="en-US" w:bidi="ar-SA"/>
      </w:rPr>
    </w:lvl>
    <w:lvl w:ilvl="7" w:tplc="59EC2FFC">
      <w:numFmt w:val="bullet"/>
      <w:lvlText w:val="•"/>
      <w:lvlJc w:val="left"/>
      <w:pPr>
        <w:ind w:left="7392" w:hanging="360"/>
      </w:pPr>
      <w:rPr>
        <w:rFonts w:hint="default"/>
        <w:lang w:val="ru-RU" w:eastAsia="en-US" w:bidi="ar-SA"/>
      </w:rPr>
    </w:lvl>
    <w:lvl w:ilvl="8" w:tplc="33F45E2E">
      <w:numFmt w:val="bullet"/>
      <w:lvlText w:val="•"/>
      <w:lvlJc w:val="left"/>
      <w:pPr>
        <w:ind w:left="8448" w:hanging="360"/>
      </w:pPr>
      <w:rPr>
        <w:rFonts w:hint="default"/>
        <w:lang w:val="ru-RU" w:eastAsia="en-US" w:bidi="ar-SA"/>
      </w:rPr>
    </w:lvl>
  </w:abstractNum>
  <w:abstractNum w:abstractNumId="37">
    <w:nsid w:val="6FD92EDF"/>
    <w:multiLevelType w:val="hybridMultilevel"/>
    <w:tmpl w:val="96DCE9FE"/>
    <w:lvl w:ilvl="0" w:tplc="04190001">
      <w:start w:val="1"/>
      <w:numFmt w:val="bullet"/>
      <w:lvlText w:val=""/>
      <w:lvlJc w:val="left"/>
      <w:pPr>
        <w:ind w:left="1496" w:hanging="360"/>
      </w:pPr>
      <w:rPr>
        <w:rFonts w:ascii="Symbol" w:hAnsi="Symbol" w:hint="default"/>
      </w:rPr>
    </w:lvl>
    <w:lvl w:ilvl="1" w:tplc="04190003">
      <w:start w:val="1"/>
      <w:numFmt w:val="bullet"/>
      <w:lvlText w:val="o"/>
      <w:lvlJc w:val="left"/>
      <w:pPr>
        <w:ind w:left="2216" w:hanging="360"/>
      </w:pPr>
      <w:rPr>
        <w:rFonts w:ascii="Courier New" w:hAnsi="Courier New" w:cs="Courier New" w:hint="default"/>
      </w:rPr>
    </w:lvl>
    <w:lvl w:ilvl="2" w:tplc="04190005">
      <w:start w:val="1"/>
      <w:numFmt w:val="bullet"/>
      <w:lvlText w:val=""/>
      <w:lvlJc w:val="left"/>
      <w:pPr>
        <w:ind w:left="2936" w:hanging="360"/>
      </w:pPr>
      <w:rPr>
        <w:rFonts w:ascii="Wingdings" w:hAnsi="Wingdings" w:hint="default"/>
      </w:rPr>
    </w:lvl>
    <w:lvl w:ilvl="3" w:tplc="04190001">
      <w:start w:val="1"/>
      <w:numFmt w:val="bullet"/>
      <w:lvlText w:val=""/>
      <w:lvlJc w:val="left"/>
      <w:pPr>
        <w:ind w:left="3656" w:hanging="360"/>
      </w:pPr>
      <w:rPr>
        <w:rFonts w:ascii="Symbol" w:hAnsi="Symbol" w:hint="default"/>
      </w:rPr>
    </w:lvl>
    <w:lvl w:ilvl="4" w:tplc="04190003">
      <w:start w:val="1"/>
      <w:numFmt w:val="bullet"/>
      <w:lvlText w:val="o"/>
      <w:lvlJc w:val="left"/>
      <w:pPr>
        <w:ind w:left="4376" w:hanging="360"/>
      </w:pPr>
      <w:rPr>
        <w:rFonts w:ascii="Courier New" w:hAnsi="Courier New" w:cs="Courier New" w:hint="default"/>
      </w:rPr>
    </w:lvl>
    <w:lvl w:ilvl="5" w:tplc="04190005">
      <w:start w:val="1"/>
      <w:numFmt w:val="bullet"/>
      <w:lvlText w:val=""/>
      <w:lvlJc w:val="left"/>
      <w:pPr>
        <w:ind w:left="5096" w:hanging="360"/>
      </w:pPr>
      <w:rPr>
        <w:rFonts w:ascii="Wingdings" w:hAnsi="Wingdings" w:hint="default"/>
      </w:rPr>
    </w:lvl>
    <w:lvl w:ilvl="6" w:tplc="04190001">
      <w:start w:val="1"/>
      <w:numFmt w:val="bullet"/>
      <w:lvlText w:val=""/>
      <w:lvlJc w:val="left"/>
      <w:pPr>
        <w:ind w:left="5816" w:hanging="360"/>
      </w:pPr>
      <w:rPr>
        <w:rFonts w:ascii="Symbol" w:hAnsi="Symbol" w:hint="default"/>
      </w:rPr>
    </w:lvl>
    <w:lvl w:ilvl="7" w:tplc="04190003">
      <w:start w:val="1"/>
      <w:numFmt w:val="bullet"/>
      <w:lvlText w:val="o"/>
      <w:lvlJc w:val="left"/>
      <w:pPr>
        <w:ind w:left="6536" w:hanging="360"/>
      </w:pPr>
      <w:rPr>
        <w:rFonts w:ascii="Courier New" w:hAnsi="Courier New" w:cs="Courier New" w:hint="default"/>
      </w:rPr>
    </w:lvl>
    <w:lvl w:ilvl="8" w:tplc="04190005">
      <w:start w:val="1"/>
      <w:numFmt w:val="bullet"/>
      <w:lvlText w:val=""/>
      <w:lvlJc w:val="left"/>
      <w:pPr>
        <w:ind w:left="7256" w:hanging="360"/>
      </w:pPr>
      <w:rPr>
        <w:rFonts w:ascii="Wingdings" w:hAnsi="Wingdings" w:hint="default"/>
      </w:rPr>
    </w:lvl>
  </w:abstractNum>
  <w:abstractNum w:abstractNumId="38">
    <w:nsid w:val="72CC5845"/>
    <w:multiLevelType w:val="hybridMultilevel"/>
    <w:tmpl w:val="4E824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CE7F38"/>
    <w:multiLevelType w:val="hybridMultilevel"/>
    <w:tmpl w:val="BF84D7C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0">
    <w:nsid w:val="7B275187"/>
    <w:multiLevelType w:val="hybridMultilevel"/>
    <w:tmpl w:val="D9A06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D7D06F8"/>
    <w:multiLevelType w:val="hybridMultilevel"/>
    <w:tmpl w:val="F8DEF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36"/>
  </w:num>
  <w:num w:numId="3">
    <w:abstractNumId w:val="35"/>
  </w:num>
  <w:num w:numId="4">
    <w:abstractNumId w:val="30"/>
  </w:num>
  <w:num w:numId="5">
    <w:abstractNumId w:val="18"/>
  </w:num>
  <w:num w:numId="6">
    <w:abstractNumId w:val="20"/>
  </w:num>
  <w:num w:numId="7">
    <w:abstractNumId w:val="13"/>
  </w:num>
  <w:num w:numId="8">
    <w:abstractNumId w:val="17"/>
  </w:num>
  <w:num w:numId="9">
    <w:abstractNumId w:val="9"/>
  </w:num>
  <w:num w:numId="10">
    <w:abstractNumId w:val="40"/>
  </w:num>
  <w:num w:numId="11">
    <w:abstractNumId w:val="38"/>
  </w:num>
  <w:num w:numId="12">
    <w:abstractNumId w:val="37"/>
  </w:num>
  <w:num w:numId="13">
    <w:abstractNumId w:val="28"/>
  </w:num>
  <w:num w:numId="14">
    <w:abstractNumId w:val="19"/>
  </w:num>
  <w:num w:numId="15">
    <w:abstractNumId w:val="29"/>
  </w:num>
  <w:num w:numId="16">
    <w:abstractNumId w:val="32"/>
  </w:num>
  <w:num w:numId="17">
    <w:abstractNumId w:val="11"/>
  </w:num>
  <w:num w:numId="18">
    <w:abstractNumId w:val="34"/>
  </w:num>
  <w:num w:numId="19">
    <w:abstractNumId w:val="25"/>
  </w:num>
  <w:num w:numId="20">
    <w:abstractNumId w:val="22"/>
  </w:num>
  <w:num w:numId="21">
    <w:abstractNumId w:val="24"/>
  </w:num>
  <w:num w:numId="22">
    <w:abstractNumId w:val="33"/>
  </w:num>
  <w:num w:numId="23">
    <w:abstractNumId w:val="16"/>
  </w:num>
  <w:num w:numId="24">
    <w:abstractNumId w:val="31"/>
  </w:num>
  <w:num w:numId="25">
    <w:abstractNumId w:val="41"/>
  </w:num>
  <w:num w:numId="26">
    <w:abstractNumId w:val="26"/>
  </w:num>
  <w:num w:numId="27">
    <w:abstractNumId w:val="23"/>
  </w:num>
  <w:num w:numId="28">
    <w:abstractNumId w:val="12"/>
  </w:num>
  <w:num w:numId="29">
    <w:abstractNumId w:val="21"/>
  </w:num>
  <w:num w:numId="30">
    <w:abstractNumId w:val="27"/>
  </w:num>
  <w:num w:numId="31">
    <w:abstractNumId w:val="8"/>
  </w:num>
  <w:num w:numId="32">
    <w:abstractNumId w:val="4"/>
  </w:num>
  <w:num w:numId="33">
    <w:abstractNumId w:val="3"/>
  </w:num>
  <w:num w:numId="34">
    <w:abstractNumId w:val="6"/>
  </w:num>
  <w:num w:numId="35">
    <w:abstractNumId w:val="5"/>
  </w:num>
  <w:num w:numId="36">
    <w:abstractNumId w:val="7"/>
  </w:num>
  <w:num w:numId="37">
    <w:abstractNumId w:val="2"/>
  </w:num>
  <w:num w:numId="38">
    <w:abstractNumId w:val="10"/>
  </w:num>
  <w:num w:numId="39">
    <w:abstractNumId w:val="1"/>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1BE"/>
    <w:rsid w:val="00752E6F"/>
    <w:rsid w:val="0095519B"/>
    <w:rsid w:val="00D706B0"/>
    <w:rsid w:val="00DC51BE"/>
    <w:rsid w:val="00E76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5519B"/>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95519B"/>
    <w:pPr>
      <w:spacing w:before="4" w:line="319" w:lineRule="exact"/>
      <w:ind w:left="258"/>
      <w:outlineLvl w:val="0"/>
    </w:pPr>
    <w:rPr>
      <w:b/>
      <w:bCs/>
      <w:sz w:val="28"/>
      <w:szCs w:val="28"/>
    </w:rPr>
  </w:style>
  <w:style w:type="paragraph" w:styleId="2">
    <w:name w:val="heading 2"/>
    <w:basedOn w:val="a"/>
    <w:link w:val="20"/>
    <w:uiPriority w:val="1"/>
    <w:qFormat/>
    <w:rsid w:val="0095519B"/>
    <w:pPr>
      <w:jc w:val="center"/>
      <w:outlineLvl w:val="1"/>
    </w:pPr>
    <w:rPr>
      <w:b/>
      <w:bCs/>
      <w:i/>
      <w:sz w:val="28"/>
      <w:szCs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5519B"/>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95519B"/>
    <w:rPr>
      <w:rFonts w:ascii="Times New Roman" w:eastAsia="Times New Roman" w:hAnsi="Times New Roman" w:cs="Times New Roman"/>
      <w:b/>
      <w:bCs/>
      <w:i/>
      <w:sz w:val="28"/>
      <w:szCs w:val="28"/>
      <w:u w:val="single" w:color="000000"/>
    </w:rPr>
  </w:style>
  <w:style w:type="table" w:customStyle="1" w:styleId="TableNormal">
    <w:name w:val="Table Normal"/>
    <w:uiPriority w:val="2"/>
    <w:semiHidden/>
    <w:unhideWhenUsed/>
    <w:qFormat/>
    <w:rsid w:val="009551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95519B"/>
    <w:rPr>
      <w:sz w:val="28"/>
      <w:szCs w:val="28"/>
    </w:rPr>
  </w:style>
  <w:style w:type="character" w:customStyle="1" w:styleId="a4">
    <w:name w:val="Основной текст Знак"/>
    <w:basedOn w:val="a0"/>
    <w:link w:val="a3"/>
    <w:uiPriority w:val="1"/>
    <w:rsid w:val="0095519B"/>
    <w:rPr>
      <w:rFonts w:ascii="Times New Roman" w:eastAsia="Times New Roman" w:hAnsi="Times New Roman" w:cs="Times New Roman"/>
      <w:sz w:val="28"/>
      <w:szCs w:val="28"/>
    </w:rPr>
  </w:style>
  <w:style w:type="paragraph" w:styleId="a5">
    <w:name w:val="List Paragraph"/>
    <w:basedOn w:val="a"/>
    <w:link w:val="a6"/>
    <w:uiPriority w:val="34"/>
    <w:qFormat/>
    <w:rsid w:val="0095519B"/>
    <w:pPr>
      <w:ind w:left="258" w:hanging="361"/>
    </w:pPr>
  </w:style>
  <w:style w:type="paragraph" w:customStyle="1" w:styleId="TableParagraph">
    <w:name w:val="Table Paragraph"/>
    <w:basedOn w:val="a"/>
    <w:uiPriority w:val="1"/>
    <w:qFormat/>
    <w:rsid w:val="0095519B"/>
  </w:style>
  <w:style w:type="paragraph" w:styleId="a7">
    <w:name w:val="Balloon Text"/>
    <w:basedOn w:val="a"/>
    <w:link w:val="a8"/>
    <w:uiPriority w:val="99"/>
    <w:semiHidden/>
    <w:unhideWhenUsed/>
    <w:rsid w:val="0095519B"/>
    <w:rPr>
      <w:rFonts w:ascii="Tahoma" w:hAnsi="Tahoma" w:cs="Tahoma"/>
      <w:sz w:val="16"/>
      <w:szCs w:val="16"/>
    </w:rPr>
  </w:style>
  <w:style w:type="character" w:customStyle="1" w:styleId="a8">
    <w:name w:val="Текст выноски Знак"/>
    <w:basedOn w:val="a0"/>
    <w:link w:val="a7"/>
    <w:uiPriority w:val="99"/>
    <w:semiHidden/>
    <w:rsid w:val="0095519B"/>
    <w:rPr>
      <w:rFonts w:ascii="Tahoma" w:eastAsia="Times New Roman" w:hAnsi="Tahoma" w:cs="Tahoma"/>
      <w:sz w:val="16"/>
      <w:szCs w:val="16"/>
    </w:rPr>
  </w:style>
  <w:style w:type="character" w:customStyle="1" w:styleId="a6">
    <w:name w:val="Абзац списка Знак"/>
    <w:link w:val="a5"/>
    <w:uiPriority w:val="34"/>
    <w:locked/>
    <w:rsid w:val="0095519B"/>
    <w:rPr>
      <w:rFonts w:ascii="Times New Roman" w:eastAsia="Times New Roman" w:hAnsi="Times New Roman" w:cs="Times New Roman"/>
    </w:rPr>
  </w:style>
  <w:style w:type="table" w:styleId="a9">
    <w:name w:val="Table Grid"/>
    <w:basedOn w:val="a1"/>
    <w:uiPriority w:val="59"/>
    <w:rsid w:val="009551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9551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a">
    <w:name w:val="Hyperlink"/>
    <w:basedOn w:val="a0"/>
    <w:uiPriority w:val="99"/>
    <w:unhideWhenUsed/>
    <w:rsid w:val="0095519B"/>
    <w:rPr>
      <w:color w:val="0000FF"/>
      <w:u w:val="single"/>
    </w:rPr>
  </w:style>
  <w:style w:type="paragraph" w:styleId="ab">
    <w:name w:val="Normal (Web)"/>
    <w:basedOn w:val="a"/>
    <w:uiPriority w:val="99"/>
    <w:unhideWhenUsed/>
    <w:rsid w:val="0095519B"/>
    <w:pPr>
      <w:widowControl/>
      <w:autoSpaceDE/>
      <w:autoSpaceDN/>
      <w:spacing w:before="100" w:beforeAutospacing="1" w:after="100" w:afterAutospacing="1"/>
    </w:pPr>
    <w:rPr>
      <w:sz w:val="24"/>
      <w:szCs w:val="24"/>
      <w:lang w:eastAsia="ru-RU"/>
    </w:rPr>
  </w:style>
  <w:style w:type="paragraph" w:styleId="ac">
    <w:name w:val="No Spacing"/>
    <w:link w:val="ad"/>
    <w:uiPriority w:val="1"/>
    <w:qFormat/>
    <w:rsid w:val="0095519B"/>
    <w:pPr>
      <w:spacing w:after="0" w:line="240" w:lineRule="auto"/>
    </w:pPr>
  </w:style>
  <w:style w:type="character" w:customStyle="1" w:styleId="ad">
    <w:name w:val="Без интервала Знак"/>
    <w:basedOn w:val="a0"/>
    <w:link w:val="ac"/>
    <w:uiPriority w:val="1"/>
    <w:locked/>
    <w:rsid w:val="0095519B"/>
  </w:style>
  <w:style w:type="character" w:customStyle="1" w:styleId="text-uppercase">
    <w:name w:val="text-uppercase"/>
    <w:basedOn w:val="a0"/>
    <w:rsid w:val="0095519B"/>
  </w:style>
  <w:style w:type="paragraph" w:customStyle="1" w:styleId="Body">
    <w:name w:val="Body"/>
    <w:rsid w:val="0095519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numbering" w:customStyle="1" w:styleId="Dash">
    <w:name w:val="Dash"/>
    <w:rsid w:val="0095519B"/>
    <w:pPr>
      <w:numPr>
        <w:numId w:val="21"/>
      </w:numPr>
    </w:pPr>
  </w:style>
  <w:style w:type="paragraph" w:customStyle="1" w:styleId="Default">
    <w:name w:val="Default"/>
    <w:rsid w:val="0095519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1"/>
    <w:basedOn w:val="a1"/>
    <w:next w:val="a9"/>
    <w:uiPriority w:val="39"/>
    <w:rsid w:val="009551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
    <w:rsid w:val="0095519B"/>
    <w:pPr>
      <w:widowControl/>
      <w:autoSpaceDE/>
      <w:autoSpaceDN/>
      <w:spacing w:before="100" w:beforeAutospacing="1" w:after="100" w:afterAutospacing="1"/>
    </w:pPr>
    <w:rPr>
      <w:sz w:val="24"/>
      <w:szCs w:val="24"/>
      <w:lang w:eastAsia="ru-RU"/>
    </w:rPr>
  </w:style>
  <w:style w:type="character" w:styleId="ae">
    <w:name w:val="Strong"/>
    <w:basedOn w:val="a0"/>
    <w:uiPriority w:val="22"/>
    <w:qFormat/>
    <w:rsid w:val="0095519B"/>
    <w:rPr>
      <w:b/>
      <w:bCs/>
    </w:rPr>
  </w:style>
  <w:style w:type="paragraph" w:customStyle="1" w:styleId="12">
    <w:name w:val="Абзац списка1"/>
    <w:basedOn w:val="a"/>
    <w:rsid w:val="0095519B"/>
    <w:pPr>
      <w:suppressAutoHyphens/>
      <w:autoSpaceDE/>
      <w:autoSpaceDN/>
      <w:spacing w:line="100" w:lineRule="atLeast"/>
      <w:ind w:left="720"/>
    </w:pPr>
    <w:rPr>
      <w:rFonts w:ascii="Arial" w:eastAsia="Lucida Sans Unicode" w:hAnsi="Arial" w:cs="Mangal"/>
      <w:kern w:val="2"/>
      <w:sz w:val="20"/>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5519B"/>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95519B"/>
    <w:pPr>
      <w:spacing w:before="4" w:line="319" w:lineRule="exact"/>
      <w:ind w:left="258"/>
      <w:outlineLvl w:val="0"/>
    </w:pPr>
    <w:rPr>
      <w:b/>
      <w:bCs/>
      <w:sz w:val="28"/>
      <w:szCs w:val="28"/>
    </w:rPr>
  </w:style>
  <w:style w:type="paragraph" w:styleId="2">
    <w:name w:val="heading 2"/>
    <w:basedOn w:val="a"/>
    <w:link w:val="20"/>
    <w:uiPriority w:val="1"/>
    <w:qFormat/>
    <w:rsid w:val="0095519B"/>
    <w:pPr>
      <w:jc w:val="center"/>
      <w:outlineLvl w:val="1"/>
    </w:pPr>
    <w:rPr>
      <w:b/>
      <w:bCs/>
      <w:i/>
      <w:sz w:val="28"/>
      <w:szCs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5519B"/>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95519B"/>
    <w:rPr>
      <w:rFonts w:ascii="Times New Roman" w:eastAsia="Times New Roman" w:hAnsi="Times New Roman" w:cs="Times New Roman"/>
      <w:b/>
      <w:bCs/>
      <w:i/>
      <w:sz w:val="28"/>
      <w:szCs w:val="28"/>
      <w:u w:val="single" w:color="000000"/>
    </w:rPr>
  </w:style>
  <w:style w:type="table" w:customStyle="1" w:styleId="TableNormal">
    <w:name w:val="Table Normal"/>
    <w:uiPriority w:val="2"/>
    <w:semiHidden/>
    <w:unhideWhenUsed/>
    <w:qFormat/>
    <w:rsid w:val="009551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95519B"/>
    <w:rPr>
      <w:sz w:val="28"/>
      <w:szCs w:val="28"/>
    </w:rPr>
  </w:style>
  <w:style w:type="character" w:customStyle="1" w:styleId="a4">
    <w:name w:val="Основной текст Знак"/>
    <w:basedOn w:val="a0"/>
    <w:link w:val="a3"/>
    <w:uiPriority w:val="1"/>
    <w:rsid w:val="0095519B"/>
    <w:rPr>
      <w:rFonts w:ascii="Times New Roman" w:eastAsia="Times New Roman" w:hAnsi="Times New Roman" w:cs="Times New Roman"/>
      <w:sz w:val="28"/>
      <w:szCs w:val="28"/>
    </w:rPr>
  </w:style>
  <w:style w:type="paragraph" w:styleId="a5">
    <w:name w:val="List Paragraph"/>
    <w:basedOn w:val="a"/>
    <w:link w:val="a6"/>
    <w:uiPriority w:val="34"/>
    <w:qFormat/>
    <w:rsid w:val="0095519B"/>
    <w:pPr>
      <w:ind w:left="258" w:hanging="361"/>
    </w:pPr>
  </w:style>
  <w:style w:type="paragraph" w:customStyle="1" w:styleId="TableParagraph">
    <w:name w:val="Table Paragraph"/>
    <w:basedOn w:val="a"/>
    <w:uiPriority w:val="1"/>
    <w:qFormat/>
    <w:rsid w:val="0095519B"/>
  </w:style>
  <w:style w:type="paragraph" w:styleId="a7">
    <w:name w:val="Balloon Text"/>
    <w:basedOn w:val="a"/>
    <w:link w:val="a8"/>
    <w:uiPriority w:val="99"/>
    <w:semiHidden/>
    <w:unhideWhenUsed/>
    <w:rsid w:val="0095519B"/>
    <w:rPr>
      <w:rFonts w:ascii="Tahoma" w:hAnsi="Tahoma" w:cs="Tahoma"/>
      <w:sz w:val="16"/>
      <w:szCs w:val="16"/>
    </w:rPr>
  </w:style>
  <w:style w:type="character" w:customStyle="1" w:styleId="a8">
    <w:name w:val="Текст выноски Знак"/>
    <w:basedOn w:val="a0"/>
    <w:link w:val="a7"/>
    <w:uiPriority w:val="99"/>
    <w:semiHidden/>
    <w:rsid w:val="0095519B"/>
    <w:rPr>
      <w:rFonts w:ascii="Tahoma" w:eastAsia="Times New Roman" w:hAnsi="Tahoma" w:cs="Tahoma"/>
      <w:sz w:val="16"/>
      <w:szCs w:val="16"/>
    </w:rPr>
  </w:style>
  <w:style w:type="character" w:customStyle="1" w:styleId="a6">
    <w:name w:val="Абзац списка Знак"/>
    <w:link w:val="a5"/>
    <w:uiPriority w:val="34"/>
    <w:locked/>
    <w:rsid w:val="0095519B"/>
    <w:rPr>
      <w:rFonts w:ascii="Times New Roman" w:eastAsia="Times New Roman" w:hAnsi="Times New Roman" w:cs="Times New Roman"/>
    </w:rPr>
  </w:style>
  <w:style w:type="table" w:styleId="a9">
    <w:name w:val="Table Grid"/>
    <w:basedOn w:val="a1"/>
    <w:uiPriority w:val="59"/>
    <w:rsid w:val="009551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9551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a">
    <w:name w:val="Hyperlink"/>
    <w:basedOn w:val="a0"/>
    <w:uiPriority w:val="99"/>
    <w:unhideWhenUsed/>
    <w:rsid w:val="0095519B"/>
    <w:rPr>
      <w:color w:val="0000FF"/>
      <w:u w:val="single"/>
    </w:rPr>
  </w:style>
  <w:style w:type="paragraph" w:styleId="ab">
    <w:name w:val="Normal (Web)"/>
    <w:basedOn w:val="a"/>
    <w:uiPriority w:val="99"/>
    <w:unhideWhenUsed/>
    <w:rsid w:val="0095519B"/>
    <w:pPr>
      <w:widowControl/>
      <w:autoSpaceDE/>
      <w:autoSpaceDN/>
      <w:spacing w:before="100" w:beforeAutospacing="1" w:after="100" w:afterAutospacing="1"/>
    </w:pPr>
    <w:rPr>
      <w:sz w:val="24"/>
      <w:szCs w:val="24"/>
      <w:lang w:eastAsia="ru-RU"/>
    </w:rPr>
  </w:style>
  <w:style w:type="paragraph" w:styleId="ac">
    <w:name w:val="No Spacing"/>
    <w:link w:val="ad"/>
    <w:uiPriority w:val="1"/>
    <w:qFormat/>
    <w:rsid w:val="0095519B"/>
    <w:pPr>
      <w:spacing w:after="0" w:line="240" w:lineRule="auto"/>
    </w:pPr>
  </w:style>
  <w:style w:type="character" w:customStyle="1" w:styleId="ad">
    <w:name w:val="Без интервала Знак"/>
    <w:basedOn w:val="a0"/>
    <w:link w:val="ac"/>
    <w:uiPriority w:val="1"/>
    <w:locked/>
    <w:rsid w:val="0095519B"/>
  </w:style>
  <w:style w:type="character" w:customStyle="1" w:styleId="text-uppercase">
    <w:name w:val="text-uppercase"/>
    <w:basedOn w:val="a0"/>
    <w:rsid w:val="0095519B"/>
  </w:style>
  <w:style w:type="paragraph" w:customStyle="1" w:styleId="Body">
    <w:name w:val="Body"/>
    <w:rsid w:val="0095519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numbering" w:customStyle="1" w:styleId="Dash">
    <w:name w:val="Dash"/>
    <w:rsid w:val="0095519B"/>
    <w:pPr>
      <w:numPr>
        <w:numId w:val="21"/>
      </w:numPr>
    </w:pPr>
  </w:style>
  <w:style w:type="paragraph" w:customStyle="1" w:styleId="Default">
    <w:name w:val="Default"/>
    <w:rsid w:val="0095519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1"/>
    <w:basedOn w:val="a1"/>
    <w:next w:val="a9"/>
    <w:uiPriority w:val="39"/>
    <w:rsid w:val="009551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
    <w:rsid w:val="0095519B"/>
    <w:pPr>
      <w:widowControl/>
      <w:autoSpaceDE/>
      <w:autoSpaceDN/>
      <w:spacing w:before="100" w:beforeAutospacing="1" w:after="100" w:afterAutospacing="1"/>
    </w:pPr>
    <w:rPr>
      <w:sz w:val="24"/>
      <w:szCs w:val="24"/>
      <w:lang w:eastAsia="ru-RU"/>
    </w:rPr>
  </w:style>
  <w:style w:type="character" w:styleId="ae">
    <w:name w:val="Strong"/>
    <w:basedOn w:val="a0"/>
    <w:uiPriority w:val="22"/>
    <w:qFormat/>
    <w:rsid w:val="0095519B"/>
    <w:rPr>
      <w:b/>
      <w:bCs/>
    </w:rPr>
  </w:style>
  <w:style w:type="paragraph" w:customStyle="1" w:styleId="12">
    <w:name w:val="Абзац списка1"/>
    <w:basedOn w:val="a"/>
    <w:rsid w:val="0095519B"/>
    <w:pPr>
      <w:suppressAutoHyphens/>
      <w:autoSpaceDE/>
      <w:autoSpaceDN/>
      <w:spacing w:line="100" w:lineRule="atLeast"/>
      <w:ind w:left="720"/>
    </w:pPr>
    <w:rPr>
      <w:rFonts w:ascii="Arial" w:eastAsia="Lucida Sans Unicode" w:hAnsi="Arial" w:cs="Mangal"/>
      <w:kern w:val="2"/>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3033</Words>
  <Characters>17293</Characters>
  <Application>Microsoft Office Word</Application>
  <DocSecurity>0</DocSecurity>
  <Lines>144</Lines>
  <Paragraphs>40</Paragraphs>
  <ScaleCrop>false</ScaleCrop>
  <Company/>
  <LinksUpToDate>false</LinksUpToDate>
  <CharactersWithSpaces>20286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Александровна Бокта</dc:creator>
  <cp:keywords/>
  <dc:description/>
  <cp:lastModifiedBy>Оксана Александровна Бокта</cp:lastModifiedBy>
  <cp:revision>4</cp:revision>
  <dcterms:created xsi:type="dcterms:W3CDTF">2022-06-10T07:05:00Z</dcterms:created>
  <dcterms:modified xsi:type="dcterms:W3CDTF">2022-06-10T07:07:00Z</dcterms:modified>
</cp:coreProperties>
</file>